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FE96" w14:textId="3376EFB5" w:rsidR="00D90403" w:rsidRPr="00D90403" w:rsidRDefault="00D90403" w:rsidP="00C23049">
      <w:pPr>
        <w:jc w:val="center"/>
        <w:rPr>
          <w:b/>
          <w:bCs/>
          <w:sz w:val="28"/>
          <w:szCs w:val="28"/>
        </w:rPr>
      </w:pPr>
      <w:r w:rsidRPr="00D90403">
        <w:rPr>
          <w:b/>
          <w:bCs/>
          <w:sz w:val="28"/>
          <w:szCs w:val="28"/>
        </w:rPr>
        <w:t>Series: Making Your Life Great Again</w:t>
      </w:r>
    </w:p>
    <w:p w14:paraId="74D6C1A7" w14:textId="77777777" w:rsidR="00D90403" w:rsidRPr="00D90403" w:rsidRDefault="00D90403" w:rsidP="00C23049">
      <w:pPr>
        <w:jc w:val="center"/>
        <w:rPr>
          <w:b/>
          <w:bCs/>
          <w:sz w:val="28"/>
          <w:szCs w:val="28"/>
        </w:rPr>
      </w:pPr>
    </w:p>
    <w:p w14:paraId="3D005B4A" w14:textId="50F36983" w:rsidR="005B24C3" w:rsidRPr="00D90403" w:rsidRDefault="00D90403" w:rsidP="00C23049">
      <w:pPr>
        <w:jc w:val="center"/>
        <w:rPr>
          <w:b/>
          <w:bCs/>
          <w:sz w:val="28"/>
          <w:szCs w:val="28"/>
        </w:rPr>
      </w:pPr>
      <w:r w:rsidRPr="00D90403">
        <w:rPr>
          <w:b/>
          <w:bCs/>
          <w:sz w:val="28"/>
          <w:szCs w:val="28"/>
        </w:rPr>
        <w:t xml:space="preserve">Title: </w:t>
      </w:r>
      <w:r w:rsidR="005B24C3" w:rsidRPr="00D90403">
        <w:rPr>
          <w:b/>
          <w:bCs/>
          <w:sz w:val="28"/>
          <w:szCs w:val="28"/>
        </w:rPr>
        <w:t xml:space="preserve">Making </w:t>
      </w:r>
      <w:r w:rsidRPr="00D90403">
        <w:rPr>
          <w:b/>
          <w:bCs/>
          <w:sz w:val="28"/>
          <w:szCs w:val="28"/>
        </w:rPr>
        <w:t>Y</w:t>
      </w:r>
      <w:r w:rsidR="005B24C3" w:rsidRPr="00D90403">
        <w:rPr>
          <w:b/>
          <w:bCs/>
          <w:sz w:val="28"/>
          <w:szCs w:val="28"/>
        </w:rPr>
        <w:t xml:space="preserve">our </w:t>
      </w:r>
      <w:r w:rsidRPr="00D90403">
        <w:rPr>
          <w:b/>
          <w:bCs/>
          <w:sz w:val="28"/>
          <w:szCs w:val="28"/>
        </w:rPr>
        <w:t>L</w:t>
      </w:r>
      <w:r w:rsidR="005B24C3" w:rsidRPr="00D90403">
        <w:rPr>
          <w:b/>
          <w:bCs/>
          <w:sz w:val="28"/>
          <w:szCs w:val="28"/>
        </w:rPr>
        <w:t xml:space="preserve">ife </w:t>
      </w:r>
      <w:r w:rsidRPr="00D90403">
        <w:rPr>
          <w:b/>
          <w:bCs/>
          <w:sz w:val="28"/>
          <w:szCs w:val="28"/>
        </w:rPr>
        <w:t>G</w:t>
      </w:r>
      <w:r w:rsidR="005B24C3" w:rsidRPr="00D90403">
        <w:rPr>
          <w:b/>
          <w:bCs/>
          <w:sz w:val="28"/>
          <w:szCs w:val="28"/>
        </w:rPr>
        <w:t xml:space="preserve">reat </w:t>
      </w:r>
      <w:r w:rsidRPr="00D90403">
        <w:rPr>
          <w:b/>
          <w:bCs/>
          <w:sz w:val="28"/>
          <w:szCs w:val="28"/>
        </w:rPr>
        <w:t>A</w:t>
      </w:r>
      <w:r w:rsidR="005B24C3" w:rsidRPr="00D90403">
        <w:rPr>
          <w:b/>
          <w:bCs/>
          <w:sz w:val="28"/>
          <w:szCs w:val="28"/>
        </w:rPr>
        <w:t xml:space="preserve">gain by </w:t>
      </w:r>
      <w:r w:rsidRPr="00D90403">
        <w:rPr>
          <w:b/>
          <w:bCs/>
          <w:sz w:val="28"/>
          <w:szCs w:val="28"/>
        </w:rPr>
        <w:t>C</w:t>
      </w:r>
      <w:r w:rsidR="005B24C3" w:rsidRPr="00D90403">
        <w:rPr>
          <w:b/>
          <w:bCs/>
          <w:sz w:val="28"/>
          <w:szCs w:val="28"/>
        </w:rPr>
        <w:t xml:space="preserve">hoosing the </w:t>
      </w:r>
      <w:r w:rsidRPr="00D90403">
        <w:rPr>
          <w:b/>
          <w:bCs/>
          <w:sz w:val="28"/>
          <w:szCs w:val="28"/>
        </w:rPr>
        <w:t>R</w:t>
      </w:r>
      <w:r w:rsidR="005B24C3" w:rsidRPr="00D90403">
        <w:rPr>
          <w:b/>
          <w:bCs/>
          <w:sz w:val="28"/>
          <w:szCs w:val="28"/>
        </w:rPr>
        <w:t xml:space="preserve">ight </w:t>
      </w:r>
      <w:r w:rsidRPr="00D90403">
        <w:rPr>
          <w:b/>
          <w:bCs/>
          <w:sz w:val="28"/>
          <w:szCs w:val="28"/>
        </w:rPr>
        <w:t>P</w:t>
      </w:r>
      <w:r w:rsidR="005B24C3" w:rsidRPr="00D90403">
        <w:rPr>
          <w:b/>
          <w:bCs/>
          <w:sz w:val="28"/>
          <w:szCs w:val="28"/>
        </w:rPr>
        <w:t xml:space="preserve">eople </w:t>
      </w:r>
      <w:proofErr w:type="gramStart"/>
      <w:r w:rsidRPr="00D90403">
        <w:rPr>
          <w:b/>
          <w:bCs/>
          <w:sz w:val="28"/>
          <w:szCs w:val="28"/>
        </w:rPr>
        <w:t>T</w:t>
      </w:r>
      <w:r w:rsidR="005B24C3" w:rsidRPr="00D90403">
        <w:rPr>
          <w:b/>
          <w:bCs/>
          <w:sz w:val="28"/>
          <w:szCs w:val="28"/>
        </w:rPr>
        <w:t>o</w:t>
      </w:r>
      <w:proofErr w:type="gramEnd"/>
      <w:r w:rsidR="005B24C3" w:rsidRPr="00D90403">
        <w:rPr>
          <w:b/>
          <w:bCs/>
          <w:sz w:val="28"/>
          <w:szCs w:val="28"/>
        </w:rPr>
        <w:t xml:space="preserve"> </w:t>
      </w:r>
      <w:r w:rsidRPr="00D90403">
        <w:rPr>
          <w:b/>
          <w:bCs/>
          <w:sz w:val="28"/>
          <w:szCs w:val="28"/>
        </w:rPr>
        <w:t>D</w:t>
      </w:r>
      <w:r w:rsidR="005B24C3" w:rsidRPr="00D90403">
        <w:rPr>
          <w:b/>
          <w:bCs/>
          <w:sz w:val="28"/>
          <w:szCs w:val="28"/>
        </w:rPr>
        <w:t xml:space="preserve">o </w:t>
      </w:r>
      <w:r w:rsidRPr="00D90403">
        <w:rPr>
          <w:b/>
          <w:bCs/>
          <w:sz w:val="28"/>
          <w:szCs w:val="28"/>
        </w:rPr>
        <w:t>L</w:t>
      </w:r>
      <w:r w:rsidR="005B24C3" w:rsidRPr="00D90403">
        <w:rPr>
          <w:b/>
          <w:bCs/>
          <w:sz w:val="28"/>
          <w:szCs w:val="28"/>
        </w:rPr>
        <w:t xml:space="preserve">ife </w:t>
      </w:r>
      <w:r w:rsidRPr="00D90403">
        <w:rPr>
          <w:b/>
          <w:bCs/>
          <w:sz w:val="28"/>
          <w:szCs w:val="28"/>
        </w:rPr>
        <w:t>W</w:t>
      </w:r>
      <w:r w:rsidR="005B24C3" w:rsidRPr="00D90403">
        <w:rPr>
          <w:b/>
          <w:bCs/>
          <w:sz w:val="28"/>
          <w:szCs w:val="28"/>
        </w:rPr>
        <w:t>ith</w:t>
      </w:r>
    </w:p>
    <w:p w14:paraId="2523ACA5" w14:textId="64A2F88D" w:rsidR="00D90403" w:rsidRPr="00D90403" w:rsidRDefault="00D90403" w:rsidP="00C23049">
      <w:pPr>
        <w:jc w:val="center"/>
        <w:rPr>
          <w:b/>
          <w:bCs/>
          <w:sz w:val="28"/>
          <w:szCs w:val="28"/>
        </w:rPr>
      </w:pPr>
    </w:p>
    <w:p w14:paraId="5B26256B" w14:textId="5D3D3A42" w:rsidR="00D90403" w:rsidRDefault="00D90403" w:rsidP="00C23049">
      <w:pPr>
        <w:jc w:val="center"/>
        <w:rPr>
          <w:b/>
          <w:bCs/>
          <w:i/>
          <w:iCs/>
        </w:rPr>
      </w:pPr>
      <w:r w:rsidRPr="00D90403">
        <w:rPr>
          <w:noProof/>
        </w:rPr>
        <w:drawing>
          <wp:inline distT="0" distB="0" distL="0" distR="0" wp14:anchorId="01F22BE2" wp14:editId="428A2E08">
            <wp:extent cx="1097280" cy="1097280"/>
            <wp:effectExtent l="0" t="0" r="7620" b="7620"/>
            <wp:docPr id="1" name="Picture 1" descr="C:\Users\James\AppData\Local\Microsoft\Windows\INetCache\Content.Word\IMG_07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AppData\Local\Microsoft\Windows\INetCache\Content.Word\IMG_075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CEC5" w14:textId="20E10AD5" w:rsidR="00D90403" w:rsidRPr="00CF0E3F" w:rsidRDefault="00D90403" w:rsidP="00D90403">
      <w:pPr>
        <w:jc w:val="center"/>
        <w:rPr>
          <w:b/>
          <w:bCs/>
          <w:sz w:val="28"/>
          <w:szCs w:val="28"/>
        </w:rPr>
      </w:pPr>
      <w:r w:rsidRPr="00CF0E3F">
        <w:rPr>
          <w:b/>
          <w:bCs/>
          <w:sz w:val="28"/>
          <w:szCs w:val="28"/>
        </w:rPr>
        <w:t>Pastor/Teacher: Dr. James H. Mason III</w:t>
      </w:r>
    </w:p>
    <w:p w14:paraId="51BB0D6F" w14:textId="6A0CA7E5" w:rsidR="005B24C3" w:rsidRPr="00D90403" w:rsidRDefault="005B24C3" w:rsidP="00C23049">
      <w:pPr>
        <w:jc w:val="center"/>
      </w:pPr>
    </w:p>
    <w:p w14:paraId="0FFF3637" w14:textId="77777777" w:rsidR="005B24C3" w:rsidRPr="00D90403" w:rsidRDefault="005B24C3" w:rsidP="00D90403">
      <w:pPr>
        <w:jc w:val="center"/>
        <w:rPr>
          <w:i/>
          <w:iCs/>
          <w:color w:val="FF0000"/>
        </w:rPr>
      </w:pPr>
      <w:r w:rsidRPr="00D90403">
        <w:rPr>
          <w:i/>
          <w:iCs/>
        </w:rPr>
        <w:t>“BLESSED (</w:t>
      </w:r>
      <w:r w:rsidRPr="00D90403">
        <w:rPr>
          <w:b/>
          <w:bCs/>
          <w:i/>
          <w:iCs/>
        </w:rPr>
        <w:t>HAPPY, fortunate, prosperous, and enviable</w:t>
      </w:r>
      <w:r w:rsidRPr="00D90403">
        <w:rPr>
          <w:i/>
          <w:iCs/>
        </w:rPr>
        <w:t xml:space="preserve">) is the man who </w:t>
      </w:r>
      <w:r w:rsidRPr="00D90403">
        <w:rPr>
          <w:b/>
          <w:bCs/>
          <w:i/>
          <w:iCs/>
        </w:rPr>
        <w:t>walks and lives</w:t>
      </w:r>
      <w:r w:rsidRPr="00D90403">
        <w:rPr>
          <w:i/>
          <w:iCs/>
        </w:rPr>
        <w:t xml:space="preserve"> not in the counsel of the ungodly [following their advice, their plans and purposes], nor </w:t>
      </w:r>
      <w:r w:rsidRPr="00D90403">
        <w:rPr>
          <w:b/>
          <w:bCs/>
          <w:i/>
          <w:iCs/>
        </w:rPr>
        <w:t xml:space="preserve">stands </w:t>
      </w:r>
      <w:r w:rsidRPr="00D90403">
        <w:rPr>
          <w:i/>
          <w:iCs/>
        </w:rPr>
        <w:t xml:space="preserve">[submissive and inactive] in the path where sinners </w:t>
      </w:r>
      <w:r w:rsidRPr="00D90403">
        <w:rPr>
          <w:b/>
          <w:bCs/>
          <w:i/>
          <w:iCs/>
        </w:rPr>
        <w:t>walk</w:t>
      </w:r>
      <w:r w:rsidRPr="00D90403">
        <w:rPr>
          <w:i/>
          <w:iCs/>
        </w:rPr>
        <w:t xml:space="preserve">, nor </w:t>
      </w:r>
      <w:r w:rsidRPr="00D90403">
        <w:rPr>
          <w:b/>
          <w:bCs/>
          <w:i/>
          <w:iCs/>
        </w:rPr>
        <w:t>sits</w:t>
      </w:r>
      <w:r w:rsidRPr="00D90403">
        <w:rPr>
          <w:i/>
          <w:iCs/>
        </w:rPr>
        <w:t xml:space="preserve"> down [to relax and rest] where the scornful [and the mockers] gather. But his </w:t>
      </w:r>
      <w:r w:rsidRPr="00D90403">
        <w:rPr>
          <w:b/>
          <w:bCs/>
          <w:i/>
          <w:iCs/>
        </w:rPr>
        <w:t>delight</w:t>
      </w:r>
      <w:r w:rsidRPr="00D90403">
        <w:rPr>
          <w:i/>
          <w:iCs/>
        </w:rPr>
        <w:t xml:space="preserve"> and </w:t>
      </w:r>
      <w:r w:rsidRPr="00D90403">
        <w:rPr>
          <w:b/>
          <w:bCs/>
          <w:i/>
          <w:iCs/>
        </w:rPr>
        <w:t>desire</w:t>
      </w:r>
      <w:r w:rsidRPr="00D90403">
        <w:rPr>
          <w:i/>
          <w:iCs/>
        </w:rPr>
        <w:t xml:space="preserve"> are in the law of the Lord, and on His law (</w:t>
      </w:r>
      <w:r w:rsidRPr="00D90403">
        <w:rPr>
          <w:b/>
          <w:bCs/>
          <w:i/>
          <w:iCs/>
        </w:rPr>
        <w:t>the precepts, the instructions, the teachings of God</w:t>
      </w:r>
      <w:r w:rsidRPr="00D90403">
        <w:rPr>
          <w:i/>
          <w:iCs/>
        </w:rPr>
        <w:t xml:space="preserve">) he </w:t>
      </w:r>
      <w:r w:rsidRPr="00D90403">
        <w:rPr>
          <w:b/>
          <w:bCs/>
          <w:i/>
          <w:iCs/>
        </w:rPr>
        <w:t>habitually meditates</w:t>
      </w:r>
      <w:r w:rsidRPr="00D90403">
        <w:rPr>
          <w:i/>
          <w:iCs/>
        </w:rPr>
        <w:t xml:space="preserve"> (ponders and studies) </w:t>
      </w:r>
      <w:r w:rsidRPr="00D90403">
        <w:rPr>
          <w:b/>
          <w:bCs/>
          <w:i/>
          <w:iCs/>
        </w:rPr>
        <w:t>by day and by night</w:t>
      </w:r>
      <w:r w:rsidRPr="00D90403">
        <w:rPr>
          <w:i/>
          <w:iCs/>
        </w:rPr>
        <w:t xml:space="preserve">. [Rom. 13:8-10; Gal. 3:1-29; II Tim. 3:16.] </w:t>
      </w:r>
      <w:r w:rsidRPr="00D90403">
        <w:rPr>
          <w:i/>
          <w:iCs/>
          <w:color w:val="FF0000"/>
        </w:rPr>
        <w:t>And he shall be like a tree firmly planted [and tended] by the streams of water, ready to bring forth its fruit in its season; its leaf also shall not fade or wither; and everything he does shall prosper [and come to maturity].</w:t>
      </w:r>
      <w:r w:rsidRPr="00D90403">
        <w:rPr>
          <w:i/>
          <w:iCs/>
        </w:rPr>
        <w:t xml:space="preserve"> [Jer. 17:7, 8.] Not so the wicked [those disobedient and living without God are not so]. But they are like the chaff [worthless, dead, without substance] which the wind drives away. Therefore the wicked [those disobedient and living without God] shall not stand [justified] in the judgment, nor sinners in the congregation of the righteous [those who are upright and in right standing with God]. </w:t>
      </w:r>
      <w:r w:rsidRPr="00D90403">
        <w:rPr>
          <w:i/>
          <w:iCs/>
          <w:color w:val="FF0000"/>
        </w:rPr>
        <w:t xml:space="preserve">For the Lord knows and is fully acquainted with the way of the righteous, but the way of the ungodly [those living outside God's will] shall perish (end in ruin and come to </w:t>
      </w:r>
      <w:proofErr w:type="spellStart"/>
      <w:r w:rsidRPr="00D90403">
        <w:rPr>
          <w:i/>
          <w:iCs/>
          <w:color w:val="FF0000"/>
        </w:rPr>
        <w:t>nought</w:t>
      </w:r>
      <w:proofErr w:type="spellEnd"/>
      <w:r w:rsidRPr="00D90403">
        <w:rPr>
          <w:i/>
          <w:iCs/>
          <w:color w:val="FF0000"/>
        </w:rPr>
        <w:t>).”</w:t>
      </w:r>
    </w:p>
    <w:p w14:paraId="4CCF9C1E" w14:textId="77777777" w:rsidR="005B24C3" w:rsidRPr="00D90403" w:rsidRDefault="0024111B" w:rsidP="00D90403">
      <w:pPr>
        <w:jc w:val="center"/>
        <w:rPr>
          <w:i/>
          <w:iCs/>
        </w:rPr>
      </w:pPr>
      <w:bdo w:val="ltr">
        <w:bdo w:val="ltr">
          <w:r w:rsidR="005B24C3" w:rsidRPr="00D90403">
            <w:rPr>
              <w:i/>
              <w:iCs/>
            </w:rPr>
            <w:t>Psalm</w:t>
          </w:r>
          <w:r w:rsidR="005B24C3" w:rsidRPr="00D90403">
            <w:rPr>
              <w:i/>
              <w:iCs/>
            </w:rPr>
            <w:t xml:space="preserve">‬ </w:t>
          </w:r>
          <w:bdo w:val="ltr">
            <w:r w:rsidR="005B24C3" w:rsidRPr="00D90403">
              <w:rPr>
                <w:i/>
                <w:iCs/>
              </w:rPr>
              <w:t>1:1-6</w:t>
            </w:r>
            <w:r w:rsidR="005B24C3" w:rsidRPr="00D90403">
              <w:rPr>
                <w:i/>
                <w:iCs/>
              </w:rPr>
              <w:t xml:space="preserve">‬ </w:t>
            </w:r>
            <w:bdo w:val="ltr">
              <w:r w:rsidR="005B24C3" w:rsidRPr="00D90403">
                <w:rPr>
                  <w:i/>
                  <w:iCs/>
                </w:rPr>
                <w:t>AMPC</w:t>
              </w:r>
              <w:r w:rsidR="005B24C3" w:rsidRPr="00D90403">
                <w:rPr>
                  <w:i/>
                  <w:iCs/>
                </w:rPr>
                <w:t>‬</w:t>
              </w:r>
              <w:r w:rsidR="005B24C3" w:rsidRPr="00D90403">
                <w:rPr>
                  <w:i/>
                  <w:iCs/>
                </w:rPr>
                <w:t>‬</w:t>
              </w:r>
              <w:r w:rsidR="00CF0E3F" w:rsidRPr="00D90403">
                <w:rPr>
                  <w:i/>
                  <w:iCs/>
                </w:rPr>
                <w:t>‬</w:t>
              </w:r>
              <w:r w:rsidR="00CF0E3F" w:rsidRPr="00D90403">
                <w:rPr>
                  <w:i/>
                  <w:iCs/>
                </w:rPr>
                <w:t>‬</w:t>
              </w:r>
              <w:r w:rsidR="00CF0E3F" w:rsidRPr="00D90403">
                <w:rPr>
                  <w:i/>
                  <w:iCs/>
                </w:rPr>
                <w:t>‬</w:t>
              </w:r>
              <w:r w:rsidR="00CF0E3F" w:rsidRPr="00D90403">
                <w:rPr>
                  <w:i/>
                  <w:iCs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bdo>
        </w:bdo>
      </w:bdo>
    </w:p>
    <w:p w14:paraId="56A58F7C" w14:textId="21A7E234" w:rsidR="005B24C3" w:rsidRPr="00D90403" w:rsidRDefault="0024111B" w:rsidP="00D90403">
      <w:pPr>
        <w:jc w:val="center"/>
        <w:rPr>
          <w:i/>
          <w:iCs/>
        </w:rPr>
      </w:pPr>
      <w:hyperlink r:id="rId6" w:history="1">
        <w:r w:rsidR="005B24C3" w:rsidRPr="00D90403">
          <w:rPr>
            <w:rStyle w:val="Hyperlink"/>
            <w:i/>
            <w:iCs/>
          </w:rPr>
          <w:t>https://www.bible.com/8/psa.1.1-6.ampc</w:t>
        </w:r>
      </w:hyperlink>
    </w:p>
    <w:p w14:paraId="7B9A20E8" w14:textId="708382AA" w:rsidR="005B24C3" w:rsidRPr="00D90403" w:rsidRDefault="005B24C3" w:rsidP="005B24C3"/>
    <w:p w14:paraId="0038AE58" w14:textId="20B38298" w:rsidR="005B24C3" w:rsidRPr="00D90403" w:rsidRDefault="005B24C3" w:rsidP="005B24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90403">
        <w:rPr>
          <w:rFonts w:ascii="Times New Roman" w:hAnsi="Times New Roman" w:cs="Times New Roman"/>
          <w:b/>
          <w:bCs/>
        </w:rPr>
        <w:t xml:space="preserve">People who </w:t>
      </w:r>
      <w:r w:rsidR="00BE70AD">
        <w:rPr>
          <w:rFonts w:ascii="Times New Roman" w:hAnsi="Times New Roman" w:cs="Times New Roman"/>
          <w:b/>
          <w:bCs/>
        </w:rPr>
        <w:t>____________________________________________</w:t>
      </w:r>
    </w:p>
    <w:p w14:paraId="1B36A3E6" w14:textId="523DAFF5" w:rsidR="005B24C3" w:rsidRPr="00D90403" w:rsidRDefault="005B24C3" w:rsidP="005B24C3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D90403">
        <w:rPr>
          <w:rFonts w:ascii="Times New Roman" w:eastAsia="Times New Roman" w:hAnsi="Times New Roman" w:cs="Times New Roman"/>
          <w:b/>
          <w:bCs/>
        </w:rPr>
        <w:t xml:space="preserve">Psalm 1:1-2 (NRSV) </w:t>
      </w:r>
      <w:r w:rsidRPr="00D90403">
        <w:rPr>
          <w:rFonts w:ascii="Times New Roman" w:eastAsia="Times New Roman" w:hAnsi="Times New Roman" w:cs="Times New Roman"/>
        </w:rPr>
        <w:br/>
      </w:r>
      <w:proofErr w:type="gramStart"/>
      <w:r w:rsidRPr="00D90403">
        <w:rPr>
          <w:rFonts w:ascii="Times New Roman" w:eastAsia="Times New Roman" w:hAnsi="Times New Roman" w:cs="Times New Roman"/>
          <w:color w:val="000000"/>
          <w:vertAlign w:val="superscript"/>
        </w:rPr>
        <w:t xml:space="preserve">1 </w:t>
      </w:r>
      <w:r w:rsidRPr="00D90403">
        <w:rPr>
          <w:rFonts w:ascii="Times New Roman" w:eastAsia="Times New Roman" w:hAnsi="Times New Roman" w:cs="Times New Roman"/>
        </w:rPr>
        <w:t> Happy</w:t>
      </w:r>
      <w:proofErr w:type="gramEnd"/>
      <w:r w:rsidRPr="00D90403">
        <w:rPr>
          <w:rFonts w:ascii="Times New Roman" w:eastAsia="Times New Roman" w:hAnsi="Times New Roman" w:cs="Times New Roman"/>
        </w:rPr>
        <w:t xml:space="preserve"> are those </w:t>
      </w:r>
      <w:r w:rsidRPr="00D90403">
        <w:rPr>
          <w:rFonts w:ascii="Times New Roman" w:eastAsia="Times New Roman" w:hAnsi="Times New Roman" w:cs="Times New Roman"/>
          <w:b/>
          <w:bCs/>
        </w:rPr>
        <w:t>who do not follow the advice of the wicked</w:t>
      </w:r>
      <w:r w:rsidRPr="00D90403">
        <w:rPr>
          <w:rFonts w:ascii="Times New Roman" w:eastAsia="Times New Roman" w:hAnsi="Times New Roman" w:cs="Times New Roman"/>
        </w:rPr>
        <w:t xml:space="preserve">, or </w:t>
      </w:r>
      <w:r w:rsidRPr="00D90403">
        <w:rPr>
          <w:rFonts w:ascii="Times New Roman" w:eastAsia="Times New Roman" w:hAnsi="Times New Roman" w:cs="Times New Roman"/>
          <w:b/>
          <w:bCs/>
        </w:rPr>
        <w:t>take the path that sinners tread</w:t>
      </w:r>
      <w:r w:rsidRPr="00D90403">
        <w:rPr>
          <w:rFonts w:ascii="Times New Roman" w:eastAsia="Times New Roman" w:hAnsi="Times New Roman" w:cs="Times New Roman"/>
        </w:rPr>
        <w:t xml:space="preserve">, or </w:t>
      </w:r>
      <w:r w:rsidRPr="00D90403">
        <w:rPr>
          <w:rFonts w:ascii="Times New Roman" w:eastAsia="Times New Roman" w:hAnsi="Times New Roman" w:cs="Times New Roman"/>
          <w:b/>
          <w:bCs/>
        </w:rPr>
        <w:t>sit in the seat of scoffers;</w:t>
      </w:r>
      <w:r w:rsidRPr="00D90403">
        <w:rPr>
          <w:rFonts w:ascii="Times New Roman" w:eastAsia="Times New Roman" w:hAnsi="Times New Roman" w:cs="Times New Roman"/>
        </w:rPr>
        <w:t xml:space="preserve"> </w:t>
      </w:r>
      <w:r w:rsidRPr="00D90403">
        <w:rPr>
          <w:rFonts w:ascii="Times New Roman" w:eastAsia="Times New Roman" w:hAnsi="Times New Roman" w:cs="Times New Roman"/>
        </w:rPr>
        <w:br/>
      </w:r>
    </w:p>
    <w:p w14:paraId="6F947695" w14:textId="20C001EF" w:rsidR="005B24C3" w:rsidRPr="00D90403" w:rsidRDefault="005B24C3" w:rsidP="00CF0E3F">
      <w:pPr>
        <w:ind w:left="1080"/>
        <w:rPr>
          <w:rFonts w:eastAsia="Times New Roman"/>
        </w:rPr>
      </w:pPr>
      <w:r w:rsidRPr="00D90403">
        <w:rPr>
          <w:rFonts w:eastAsia="Times New Roman"/>
          <w:b/>
          <w:bCs/>
        </w:rPr>
        <w:t xml:space="preserve">Psalm 1:1-2 (AMP) </w:t>
      </w:r>
      <w:r w:rsidRPr="00D90403">
        <w:rPr>
          <w:rFonts w:eastAsia="Times New Roman"/>
        </w:rPr>
        <w:br/>
      </w:r>
      <w:r w:rsidRPr="00D90403">
        <w:rPr>
          <w:rFonts w:eastAsia="Times New Roman"/>
          <w:color w:val="000000"/>
          <w:vertAlign w:val="superscript"/>
        </w:rPr>
        <w:t xml:space="preserve">1 </w:t>
      </w:r>
      <w:r w:rsidRPr="00D90403">
        <w:rPr>
          <w:rFonts w:eastAsia="Times New Roman"/>
        </w:rPr>
        <w:t xml:space="preserve"> BLESSED (HAPPY, fortunate, prosperous, and enviable) is the man who </w:t>
      </w:r>
      <w:r w:rsidRPr="00D90403">
        <w:rPr>
          <w:rFonts w:eastAsia="Times New Roman"/>
          <w:b/>
          <w:bCs/>
        </w:rPr>
        <w:t>walks</w:t>
      </w:r>
      <w:r w:rsidRPr="00D90403">
        <w:rPr>
          <w:rFonts w:eastAsia="Times New Roman"/>
        </w:rPr>
        <w:t xml:space="preserve"> </w:t>
      </w:r>
      <w:r w:rsidRPr="00D90403">
        <w:rPr>
          <w:rFonts w:eastAsia="Times New Roman"/>
          <w:i/>
          <w:iCs/>
        </w:rPr>
        <w:t>and</w:t>
      </w:r>
      <w:r w:rsidRPr="00D90403">
        <w:rPr>
          <w:rFonts w:eastAsia="Times New Roman"/>
        </w:rPr>
        <w:t xml:space="preserve"> l</w:t>
      </w:r>
      <w:r w:rsidRPr="00D90403">
        <w:rPr>
          <w:rFonts w:eastAsia="Times New Roman"/>
          <w:b/>
          <w:bCs/>
        </w:rPr>
        <w:t>ives</w:t>
      </w:r>
      <w:r w:rsidRPr="00D90403">
        <w:rPr>
          <w:rFonts w:eastAsia="Times New Roman"/>
        </w:rPr>
        <w:t xml:space="preserve"> not in the counsel of the ungodly [following their advice, their plans and purposes], nor </w:t>
      </w:r>
      <w:r w:rsidRPr="00D90403">
        <w:rPr>
          <w:rFonts w:eastAsia="Times New Roman"/>
          <w:b/>
          <w:bCs/>
        </w:rPr>
        <w:t xml:space="preserve">stands </w:t>
      </w:r>
      <w:r w:rsidRPr="00D90403">
        <w:rPr>
          <w:rFonts w:eastAsia="Times New Roman"/>
        </w:rPr>
        <w:t xml:space="preserve">[submissive and inactive] in the path where sinners walk, nor </w:t>
      </w:r>
      <w:r w:rsidRPr="00D90403">
        <w:rPr>
          <w:rFonts w:eastAsia="Times New Roman"/>
          <w:b/>
          <w:bCs/>
        </w:rPr>
        <w:lastRenderedPageBreak/>
        <w:t>sits</w:t>
      </w:r>
      <w:r w:rsidRPr="00D90403">
        <w:rPr>
          <w:rFonts w:eastAsia="Times New Roman"/>
        </w:rPr>
        <w:t xml:space="preserve"> down [to relax and rest] where the scornful [and the mockers] gather. </w:t>
      </w:r>
      <w:r w:rsidRPr="00D90403">
        <w:rPr>
          <w:rFonts w:eastAsia="Times New Roman"/>
        </w:rPr>
        <w:br/>
      </w:r>
    </w:p>
    <w:p w14:paraId="2412A675" w14:textId="77777777" w:rsidR="005B24C3" w:rsidRPr="00D90403" w:rsidRDefault="005B24C3" w:rsidP="00CF0E3F">
      <w:pPr>
        <w:ind w:left="360" w:firstLine="720"/>
        <w:rPr>
          <w:rFonts w:eastAsia="Times New Roman"/>
        </w:rPr>
      </w:pPr>
      <w:r w:rsidRPr="00D90403">
        <w:rPr>
          <w:rFonts w:eastAsia="Times New Roman"/>
        </w:rPr>
        <w:t>Examples: Lot and Joseph</w:t>
      </w:r>
    </w:p>
    <w:p w14:paraId="775A8FAC" w14:textId="7469438D" w:rsidR="005B24C3" w:rsidRPr="00D90403" w:rsidRDefault="005B24C3" w:rsidP="00CF0E3F">
      <w:pPr>
        <w:ind w:left="1080"/>
      </w:pPr>
      <w:r w:rsidRPr="00D90403">
        <w:rPr>
          <w:b/>
          <w:bCs/>
        </w:rPr>
        <w:t xml:space="preserve">Genesis 13:12-13 (MSG) </w:t>
      </w:r>
      <w:r w:rsidRPr="00D90403">
        <w:br/>
      </w:r>
      <w:r w:rsidRPr="00D90403">
        <w:rPr>
          <w:color w:val="000000"/>
          <w:vertAlign w:val="superscript"/>
        </w:rPr>
        <w:t xml:space="preserve">12 </w:t>
      </w:r>
      <w:r w:rsidRPr="00D90403">
        <w:t xml:space="preserve">Abram settled in Canaan; Lot settled in the cities of the plain and pitched his tent near Sodom. </w:t>
      </w:r>
      <w:r w:rsidRPr="00D90403">
        <w:br/>
      </w:r>
      <w:r w:rsidRPr="00D90403">
        <w:rPr>
          <w:color w:val="000000"/>
          <w:vertAlign w:val="superscript"/>
        </w:rPr>
        <w:t xml:space="preserve">13 </w:t>
      </w:r>
      <w:r w:rsidRPr="00D90403">
        <w:t xml:space="preserve">The people of Sodom were evil—flagrant sinners against GOD. </w:t>
      </w:r>
    </w:p>
    <w:p w14:paraId="54D1377B" w14:textId="794A3A87" w:rsidR="005B24C3" w:rsidRPr="00D90403" w:rsidRDefault="005B24C3" w:rsidP="005B24C3"/>
    <w:p w14:paraId="52518870" w14:textId="34352A59" w:rsidR="005B24C3" w:rsidRPr="00D90403" w:rsidRDefault="005B24C3" w:rsidP="00CF0E3F">
      <w:pPr>
        <w:ind w:left="1080"/>
        <w:rPr>
          <w:rFonts w:eastAsia="Times New Roman"/>
        </w:rPr>
      </w:pPr>
      <w:r w:rsidRPr="00D90403">
        <w:rPr>
          <w:rFonts w:eastAsia="Times New Roman"/>
          <w:b/>
          <w:bCs/>
        </w:rPr>
        <w:t xml:space="preserve">Genesis 19:1 (MSG)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1 </w:t>
      </w:r>
      <w:r w:rsidRPr="00D90403">
        <w:rPr>
          <w:rFonts w:eastAsia="Times New Roman"/>
        </w:rPr>
        <w:t> The</w:t>
      </w:r>
      <w:proofErr w:type="gramEnd"/>
      <w:r w:rsidRPr="00D90403">
        <w:rPr>
          <w:rFonts w:eastAsia="Times New Roman"/>
        </w:rPr>
        <w:t xml:space="preserve"> two angels arrived at Sodom in the evening. Lot was sitting at the city gate. He saw them and got up to welcome them, bowing before them </w:t>
      </w:r>
    </w:p>
    <w:p w14:paraId="76A66CC6" w14:textId="69A7DCF7" w:rsidR="00665E66" w:rsidRPr="00D90403" w:rsidRDefault="00665E66" w:rsidP="005B24C3">
      <w:pPr>
        <w:rPr>
          <w:rFonts w:eastAsia="Times New Roman"/>
        </w:rPr>
      </w:pPr>
    </w:p>
    <w:p w14:paraId="67D4E571" w14:textId="2F213F91" w:rsidR="00665E66" w:rsidRPr="00D90403" w:rsidRDefault="00665E66" w:rsidP="00CF0E3F">
      <w:pPr>
        <w:autoSpaceDE/>
        <w:autoSpaceDN/>
        <w:adjustRightInd/>
        <w:spacing w:before="0" w:after="0"/>
        <w:ind w:left="1080"/>
        <w:rPr>
          <w:rFonts w:eastAsia="Times New Roman"/>
        </w:rPr>
      </w:pPr>
      <w:r w:rsidRPr="00D90403">
        <w:rPr>
          <w:rFonts w:eastAsia="Times New Roman"/>
          <w:b/>
          <w:bCs/>
        </w:rPr>
        <w:t xml:space="preserve">Proverbs 4:14-15 (AMP)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14 </w:t>
      </w:r>
      <w:r w:rsidRPr="00D90403">
        <w:rPr>
          <w:rFonts w:eastAsia="Times New Roman"/>
        </w:rPr>
        <w:t> Enter</w:t>
      </w:r>
      <w:proofErr w:type="gramEnd"/>
      <w:r w:rsidRPr="00D90403">
        <w:rPr>
          <w:rFonts w:eastAsia="Times New Roman"/>
        </w:rPr>
        <w:t xml:space="preserve"> not into the path of the wicked, and go not in the way of evil men.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15 </w:t>
      </w:r>
      <w:r w:rsidRPr="00D90403">
        <w:rPr>
          <w:rFonts w:eastAsia="Times New Roman"/>
        </w:rPr>
        <w:t> Avoid</w:t>
      </w:r>
      <w:proofErr w:type="gramEnd"/>
      <w:r w:rsidRPr="00D90403">
        <w:rPr>
          <w:rFonts w:eastAsia="Times New Roman"/>
        </w:rPr>
        <w:t xml:space="preserve"> it, do not go on it; turn from it and pass on.</w:t>
      </w:r>
    </w:p>
    <w:p w14:paraId="2990738C" w14:textId="25AD7B7B" w:rsidR="00665E66" w:rsidRPr="00D90403" w:rsidRDefault="00665E66" w:rsidP="00665E66">
      <w:pPr>
        <w:autoSpaceDE/>
        <w:autoSpaceDN/>
        <w:adjustRightInd/>
        <w:spacing w:before="0" w:after="0"/>
        <w:rPr>
          <w:rFonts w:eastAsia="Times New Roman"/>
        </w:rPr>
      </w:pPr>
    </w:p>
    <w:p w14:paraId="7465BB27" w14:textId="77777777" w:rsidR="00665E66" w:rsidRPr="00D90403" w:rsidRDefault="00665E66" w:rsidP="00CF0E3F">
      <w:pPr>
        <w:autoSpaceDE/>
        <w:autoSpaceDN/>
        <w:adjustRightInd/>
        <w:spacing w:before="0" w:after="0"/>
        <w:ind w:left="1080"/>
        <w:rPr>
          <w:rFonts w:eastAsia="Times New Roman"/>
        </w:rPr>
      </w:pPr>
      <w:r w:rsidRPr="00D90403">
        <w:rPr>
          <w:rFonts w:eastAsia="Times New Roman"/>
          <w:b/>
          <w:bCs/>
        </w:rPr>
        <w:t xml:space="preserve">2 Corinthians 6:14 (AMP)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14 </w:t>
      </w:r>
      <w:r w:rsidRPr="00D90403">
        <w:rPr>
          <w:rFonts w:eastAsia="Times New Roman"/>
        </w:rPr>
        <w:t> Do</w:t>
      </w:r>
      <w:proofErr w:type="gramEnd"/>
      <w:r w:rsidRPr="00D90403">
        <w:rPr>
          <w:rFonts w:eastAsia="Times New Roman"/>
        </w:rPr>
        <w:t xml:space="preserve"> not be unequally yoked with unbelievers [do not make </w:t>
      </w:r>
      <w:proofErr w:type="spellStart"/>
      <w:r w:rsidRPr="00D90403">
        <w:rPr>
          <w:rFonts w:eastAsia="Times New Roman"/>
        </w:rPr>
        <w:t>mismated</w:t>
      </w:r>
      <w:proofErr w:type="spellEnd"/>
      <w:r w:rsidRPr="00D90403">
        <w:rPr>
          <w:rFonts w:eastAsia="Times New Roman"/>
        </w:rPr>
        <w:t xml:space="preserve"> alliances with them or come under a different yoke with them, inconsistent with your faith]. For what partnership have right living </w:t>
      </w:r>
      <w:r w:rsidRPr="00D90403">
        <w:rPr>
          <w:rFonts w:eastAsia="Times New Roman"/>
          <w:i/>
          <w:iCs/>
        </w:rPr>
        <w:t>and</w:t>
      </w:r>
      <w:r w:rsidRPr="00D90403">
        <w:rPr>
          <w:rFonts w:eastAsia="Times New Roman"/>
        </w:rPr>
        <w:t xml:space="preserve"> right standing with God with iniquity </w:t>
      </w:r>
      <w:r w:rsidRPr="00D90403">
        <w:rPr>
          <w:rFonts w:eastAsia="Times New Roman"/>
          <w:i/>
          <w:iCs/>
        </w:rPr>
        <w:t>and</w:t>
      </w:r>
      <w:r w:rsidRPr="00D90403">
        <w:rPr>
          <w:rFonts w:eastAsia="Times New Roman"/>
        </w:rPr>
        <w:t xml:space="preserve"> lawlessness? Or how can light have fellowship with darkness? </w:t>
      </w:r>
    </w:p>
    <w:p w14:paraId="0B66EB50" w14:textId="77777777" w:rsidR="00665E66" w:rsidRPr="00D90403" w:rsidRDefault="00665E66" w:rsidP="00665E66">
      <w:pPr>
        <w:autoSpaceDE/>
        <w:autoSpaceDN/>
        <w:adjustRightInd/>
        <w:spacing w:before="0" w:after="0"/>
        <w:rPr>
          <w:rFonts w:eastAsia="Times New Roman"/>
        </w:rPr>
      </w:pPr>
    </w:p>
    <w:p w14:paraId="0DBB4D0C" w14:textId="29EE5F19" w:rsidR="005B24C3" w:rsidRPr="00D90403" w:rsidRDefault="005B24C3" w:rsidP="00CF0E3F">
      <w:pPr>
        <w:ind w:left="1080"/>
        <w:rPr>
          <w:rFonts w:eastAsia="Times New Roman"/>
        </w:rPr>
      </w:pPr>
      <w:r w:rsidRPr="00D90403">
        <w:rPr>
          <w:rFonts w:eastAsia="Times New Roman"/>
          <w:b/>
          <w:bCs/>
        </w:rPr>
        <w:t xml:space="preserve">Genesis 39:5-15 (MSG)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5 </w:t>
      </w:r>
      <w:r w:rsidRPr="00D90403">
        <w:rPr>
          <w:rFonts w:eastAsia="Times New Roman"/>
        </w:rPr>
        <w:t> From</w:t>
      </w:r>
      <w:proofErr w:type="gramEnd"/>
      <w:r w:rsidRPr="00D90403">
        <w:rPr>
          <w:rFonts w:eastAsia="Times New Roman"/>
        </w:rPr>
        <w:t xml:space="preserve"> that moment on, </w:t>
      </w:r>
      <w:r w:rsidRPr="00D90403">
        <w:rPr>
          <w:rFonts w:eastAsia="Times New Roman"/>
          <w:smallCaps/>
        </w:rPr>
        <w:t>GOD</w:t>
      </w:r>
      <w:r w:rsidRPr="00D90403">
        <w:rPr>
          <w:rFonts w:eastAsia="Times New Roman"/>
        </w:rPr>
        <w:t xml:space="preserve"> blessed the home of the Egyptian—all because of Joseph. The blessing of </w:t>
      </w:r>
      <w:r w:rsidRPr="00D90403">
        <w:rPr>
          <w:rFonts w:eastAsia="Times New Roman"/>
          <w:smallCaps/>
        </w:rPr>
        <w:t>GOD</w:t>
      </w:r>
      <w:r w:rsidRPr="00D90403">
        <w:rPr>
          <w:rFonts w:eastAsia="Times New Roman"/>
        </w:rPr>
        <w:t xml:space="preserve"> spread over everything he owned, at home and in the fields,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6 </w:t>
      </w:r>
      <w:r w:rsidRPr="00D90403">
        <w:rPr>
          <w:rFonts w:eastAsia="Times New Roman"/>
        </w:rPr>
        <w:t> and</w:t>
      </w:r>
      <w:proofErr w:type="gramEnd"/>
      <w:r w:rsidRPr="00D90403">
        <w:rPr>
          <w:rFonts w:eastAsia="Times New Roman"/>
        </w:rPr>
        <w:t xml:space="preserve"> all Potiphar had to concern himself with was eating three meals a day. Joseph was a strikingly handsome man.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7 </w:t>
      </w:r>
      <w:r w:rsidRPr="00D90403">
        <w:rPr>
          <w:rFonts w:eastAsia="Times New Roman"/>
        </w:rPr>
        <w:t> As</w:t>
      </w:r>
      <w:proofErr w:type="gramEnd"/>
      <w:r w:rsidRPr="00D90403">
        <w:rPr>
          <w:rFonts w:eastAsia="Times New Roman"/>
        </w:rPr>
        <w:t xml:space="preserve"> time went on, his master's wife became infatuated with Joseph and one day said, "Sleep with me."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8 </w:t>
      </w:r>
      <w:r w:rsidRPr="00D90403">
        <w:rPr>
          <w:rFonts w:eastAsia="Times New Roman"/>
        </w:rPr>
        <w:t> He</w:t>
      </w:r>
      <w:proofErr w:type="gramEnd"/>
      <w:r w:rsidRPr="00D90403">
        <w:rPr>
          <w:rFonts w:eastAsia="Times New Roman"/>
        </w:rPr>
        <w:t xml:space="preserve"> wouldn't do it. He said to his master's wife, "Look, with me here, my master doesn't give a second thought to anything that goes on here—he's put me in charge of everything he owns.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9 </w:t>
      </w:r>
      <w:r w:rsidRPr="00D90403">
        <w:rPr>
          <w:rFonts w:eastAsia="Times New Roman"/>
        </w:rPr>
        <w:t> He</w:t>
      </w:r>
      <w:proofErr w:type="gramEnd"/>
      <w:r w:rsidRPr="00D90403">
        <w:rPr>
          <w:rFonts w:eastAsia="Times New Roman"/>
        </w:rPr>
        <w:t xml:space="preserve"> treats me as an equal. The only thing he hasn't turned over to me is you. You're his wife, after all! How could I violate his trust and sin against God?"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10 </w:t>
      </w:r>
      <w:r w:rsidRPr="00D90403">
        <w:rPr>
          <w:rFonts w:eastAsia="Times New Roman"/>
        </w:rPr>
        <w:t> She</w:t>
      </w:r>
      <w:proofErr w:type="gramEnd"/>
      <w:r w:rsidRPr="00D90403">
        <w:rPr>
          <w:rFonts w:eastAsia="Times New Roman"/>
        </w:rPr>
        <w:t xml:space="preserve"> pestered him day after day after day, but he stood his ground. He refused to go to bed with her.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11 </w:t>
      </w:r>
      <w:r w:rsidRPr="00D90403">
        <w:rPr>
          <w:rFonts w:eastAsia="Times New Roman"/>
        </w:rPr>
        <w:t> On</w:t>
      </w:r>
      <w:proofErr w:type="gramEnd"/>
      <w:r w:rsidRPr="00D90403">
        <w:rPr>
          <w:rFonts w:eastAsia="Times New Roman"/>
        </w:rPr>
        <w:t xml:space="preserve"> one of these days he came to the house to do his work and none of the household servants happened to be there.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12 </w:t>
      </w:r>
      <w:r w:rsidRPr="00D90403">
        <w:rPr>
          <w:rFonts w:eastAsia="Times New Roman"/>
        </w:rPr>
        <w:t> She</w:t>
      </w:r>
      <w:proofErr w:type="gramEnd"/>
      <w:r w:rsidRPr="00D90403">
        <w:rPr>
          <w:rFonts w:eastAsia="Times New Roman"/>
        </w:rPr>
        <w:t xml:space="preserve"> grabbed him by his cloak, saying, "Sleep with me!" He left his coat in her hand and ran out of the house. </w:t>
      </w:r>
      <w:r w:rsidRPr="00D90403">
        <w:rPr>
          <w:rFonts w:eastAsia="Times New Roman"/>
        </w:rPr>
        <w:br/>
      </w:r>
      <w:r w:rsidRPr="00D90403">
        <w:rPr>
          <w:rFonts w:eastAsia="Times New Roman"/>
          <w:color w:val="000000"/>
          <w:vertAlign w:val="superscript"/>
        </w:rPr>
        <w:t xml:space="preserve">13 </w:t>
      </w:r>
      <w:r w:rsidRPr="00D90403">
        <w:rPr>
          <w:rFonts w:eastAsia="Times New Roman"/>
        </w:rPr>
        <w:t xml:space="preserve"> When she realized that he had left his coat in her hand and run outside, </w:t>
      </w:r>
      <w:r w:rsidRPr="00D90403">
        <w:rPr>
          <w:rFonts w:eastAsia="Times New Roman"/>
        </w:rPr>
        <w:br/>
      </w:r>
      <w:r w:rsidRPr="00D90403">
        <w:rPr>
          <w:rFonts w:eastAsia="Times New Roman"/>
          <w:color w:val="000000"/>
          <w:vertAlign w:val="superscript"/>
        </w:rPr>
        <w:t xml:space="preserve">14 </w:t>
      </w:r>
      <w:r w:rsidRPr="00D90403">
        <w:rPr>
          <w:rFonts w:eastAsia="Times New Roman"/>
        </w:rPr>
        <w:t xml:space="preserve"> she called to her house servants: "Look—this Hebrew shows up and before you know it he's trying to seduce us. He tried to make love to </w:t>
      </w:r>
      <w:r w:rsidR="00C23049" w:rsidRPr="00D90403">
        <w:rPr>
          <w:rFonts w:eastAsia="Times New Roman"/>
        </w:rPr>
        <w:t>me,</w:t>
      </w:r>
      <w:r w:rsidRPr="00D90403">
        <w:rPr>
          <w:rFonts w:eastAsia="Times New Roman"/>
        </w:rPr>
        <w:t xml:space="preserve"> but I yelled as loud as I </w:t>
      </w:r>
      <w:r w:rsidRPr="00D90403">
        <w:rPr>
          <w:rFonts w:eastAsia="Times New Roman"/>
        </w:rPr>
        <w:lastRenderedPageBreak/>
        <w:t xml:space="preserve">could.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15 </w:t>
      </w:r>
      <w:r w:rsidRPr="00D90403">
        <w:rPr>
          <w:rFonts w:eastAsia="Times New Roman"/>
        </w:rPr>
        <w:t> With</w:t>
      </w:r>
      <w:proofErr w:type="gramEnd"/>
      <w:r w:rsidRPr="00D90403">
        <w:rPr>
          <w:rFonts w:eastAsia="Times New Roman"/>
        </w:rPr>
        <w:t xml:space="preserve"> all my yelling and screaming, he left his coat beside me here and ran outside." </w:t>
      </w:r>
    </w:p>
    <w:p w14:paraId="271365EB" w14:textId="2E39A1EB" w:rsidR="00A5737A" w:rsidRPr="00D90403" w:rsidRDefault="00A5737A" w:rsidP="005B24C3">
      <w:pPr>
        <w:rPr>
          <w:rFonts w:eastAsia="Times New Roman"/>
        </w:rPr>
      </w:pPr>
    </w:p>
    <w:p w14:paraId="74057B07" w14:textId="6C54D95B" w:rsidR="00A5737A" w:rsidRPr="00D90403" w:rsidRDefault="00B77F62" w:rsidP="00A573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bookmarkStart w:id="0" w:name="_Hlk61020621"/>
      <w:r w:rsidRPr="00D90403">
        <w:rPr>
          <w:rFonts w:ascii="Times New Roman" w:eastAsia="Times New Roman" w:hAnsi="Times New Roman" w:cs="Times New Roman"/>
          <w:b/>
          <w:bCs/>
        </w:rPr>
        <w:t xml:space="preserve">People </w:t>
      </w:r>
      <w:r w:rsidR="00BE70AD">
        <w:rPr>
          <w:rFonts w:ascii="Times New Roman" w:eastAsia="Times New Roman" w:hAnsi="Times New Roman" w:cs="Times New Roman"/>
          <w:b/>
          <w:bCs/>
        </w:rPr>
        <w:t>who __________________________________________________</w:t>
      </w:r>
    </w:p>
    <w:bookmarkEnd w:id="0"/>
    <w:p w14:paraId="786317A0" w14:textId="543ADBC0" w:rsidR="00A5737A" w:rsidRPr="00D90403" w:rsidRDefault="00A5737A" w:rsidP="00A5737A">
      <w:pPr>
        <w:rPr>
          <w:rFonts w:eastAsia="Times New Roman"/>
        </w:rPr>
      </w:pPr>
    </w:p>
    <w:p w14:paraId="47240C46" w14:textId="30962847" w:rsidR="00A5737A" w:rsidRPr="00D90403" w:rsidRDefault="00BE70AD" w:rsidP="00BE70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/>
        <w:rPr>
          <w:color w:val="000000"/>
        </w:rPr>
      </w:pPr>
      <w:r>
        <w:rPr>
          <w:b/>
          <w:bCs/>
          <w:color w:val="000000"/>
        </w:rPr>
        <w:tab/>
      </w:r>
      <w:r w:rsidR="00A5737A" w:rsidRPr="00D90403">
        <w:rPr>
          <w:b/>
          <w:bCs/>
          <w:color w:val="000000"/>
        </w:rPr>
        <w:t xml:space="preserve">Psalm 1:2-4 (AMP) </w:t>
      </w:r>
      <w:r w:rsidR="00A5737A" w:rsidRPr="00D90403">
        <w:rPr>
          <w:color w:val="000000"/>
        </w:rPr>
        <w:t xml:space="preserve">2 But his </w:t>
      </w:r>
      <w:r w:rsidR="00A5737A" w:rsidRPr="00BE70AD">
        <w:rPr>
          <w:b/>
          <w:bCs/>
          <w:color w:val="000000"/>
        </w:rPr>
        <w:t xml:space="preserve">delight </w:t>
      </w:r>
      <w:r w:rsidR="00A5737A" w:rsidRPr="00D90403">
        <w:rPr>
          <w:i/>
          <w:iCs/>
          <w:color w:val="000000"/>
        </w:rPr>
        <w:t>and</w:t>
      </w:r>
      <w:r w:rsidR="00A5737A" w:rsidRPr="00D90403">
        <w:rPr>
          <w:color w:val="000000"/>
        </w:rPr>
        <w:t xml:space="preserve"> desire are in the law of the Lord, and on His law (the precepts, the instructions, the teachings of God) he </w:t>
      </w:r>
      <w:r w:rsidR="00A5737A" w:rsidRPr="00BE70AD">
        <w:rPr>
          <w:b/>
          <w:bCs/>
          <w:color w:val="000000"/>
        </w:rPr>
        <w:t>habitually meditates</w:t>
      </w:r>
      <w:r w:rsidR="00A5737A" w:rsidRPr="00D90403">
        <w:rPr>
          <w:color w:val="000000"/>
        </w:rPr>
        <w:t xml:space="preserve"> (ponders and studies) by day and by night.  3 And he shall be like a tree firmly planted [and tended] by the streams of water, </w:t>
      </w:r>
      <w:r w:rsidR="00A5737A" w:rsidRPr="00BE70AD">
        <w:rPr>
          <w:b/>
          <w:bCs/>
          <w:color w:val="000000"/>
        </w:rPr>
        <w:t>ready to bring forth its fruit</w:t>
      </w:r>
      <w:r w:rsidR="00A5737A" w:rsidRPr="00D90403">
        <w:rPr>
          <w:color w:val="000000"/>
        </w:rPr>
        <w:t xml:space="preserve"> in its season; its leaf also shall not fade </w:t>
      </w:r>
      <w:r w:rsidR="00A5737A" w:rsidRPr="00D90403">
        <w:rPr>
          <w:i/>
          <w:iCs/>
          <w:color w:val="000000"/>
        </w:rPr>
        <w:t>or</w:t>
      </w:r>
      <w:r w:rsidR="00A5737A" w:rsidRPr="00D90403">
        <w:rPr>
          <w:color w:val="000000"/>
        </w:rPr>
        <w:t xml:space="preserve"> wither; and everything he does shall prosper [and come to maturity]. </w:t>
      </w:r>
    </w:p>
    <w:p w14:paraId="497C8E53" w14:textId="4A6CDCEB" w:rsidR="00B77F62" w:rsidRPr="00D90403" w:rsidRDefault="00B77F62" w:rsidP="00A573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14:paraId="357E1D44" w14:textId="2E723CA9" w:rsidR="00B77F62" w:rsidRPr="00D90403" w:rsidRDefault="00B77F62" w:rsidP="00BE70AD">
      <w:pPr>
        <w:autoSpaceDE/>
        <w:autoSpaceDN/>
        <w:adjustRightInd/>
        <w:spacing w:before="0" w:after="0"/>
        <w:ind w:left="1080"/>
        <w:rPr>
          <w:rFonts w:eastAsia="Times New Roman"/>
        </w:rPr>
      </w:pPr>
      <w:r w:rsidRPr="00D90403">
        <w:rPr>
          <w:rFonts w:eastAsia="Times New Roman"/>
          <w:b/>
          <w:bCs/>
        </w:rPr>
        <w:t xml:space="preserve">Romans 12:2 (GW)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2 </w:t>
      </w:r>
      <w:r w:rsidRPr="00D90403">
        <w:rPr>
          <w:rFonts w:eastAsia="Times New Roman"/>
        </w:rPr>
        <w:t> Don't</w:t>
      </w:r>
      <w:proofErr w:type="gramEnd"/>
      <w:r w:rsidRPr="00D90403">
        <w:rPr>
          <w:rFonts w:eastAsia="Times New Roman"/>
        </w:rPr>
        <w:t xml:space="preserve"> become like the people of this world. Instead, change the way you think. Then you will always be able to determine what God really wants—what is good, pleasing, and perfect. </w:t>
      </w:r>
    </w:p>
    <w:p w14:paraId="6F8DF735" w14:textId="77777777" w:rsidR="00AE00FA" w:rsidRPr="00D90403" w:rsidRDefault="00AE00FA" w:rsidP="00B77F62">
      <w:pPr>
        <w:autoSpaceDE/>
        <w:autoSpaceDN/>
        <w:adjustRightInd/>
        <w:spacing w:before="0" w:after="0"/>
        <w:rPr>
          <w:rFonts w:eastAsia="Times New Roman"/>
        </w:rPr>
      </w:pPr>
    </w:p>
    <w:p w14:paraId="2C96A6A2" w14:textId="77777777" w:rsidR="00D403CA" w:rsidRPr="00D90403" w:rsidRDefault="00D403CA" w:rsidP="00BE70AD">
      <w:pPr>
        <w:autoSpaceDE/>
        <w:autoSpaceDN/>
        <w:adjustRightInd/>
        <w:spacing w:before="0" w:after="0"/>
        <w:ind w:left="1080"/>
        <w:rPr>
          <w:rFonts w:eastAsia="Times New Roman"/>
        </w:rPr>
      </w:pPr>
      <w:r w:rsidRPr="00D90403">
        <w:rPr>
          <w:rFonts w:eastAsia="Times New Roman"/>
          <w:b/>
          <w:bCs/>
        </w:rPr>
        <w:t xml:space="preserve">2 Timothy 4:10 (AMP) </w:t>
      </w:r>
      <w:r w:rsidRPr="00D90403">
        <w:rPr>
          <w:rFonts w:eastAsia="Times New Roman"/>
        </w:rPr>
        <w:br/>
      </w:r>
      <w:proofErr w:type="gramStart"/>
      <w:r w:rsidRPr="00D90403">
        <w:rPr>
          <w:rFonts w:eastAsia="Times New Roman"/>
          <w:color w:val="000000"/>
          <w:vertAlign w:val="superscript"/>
        </w:rPr>
        <w:t xml:space="preserve">10 </w:t>
      </w:r>
      <w:r w:rsidRPr="00D90403">
        <w:rPr>
          <w:rFonts w:eastAsia="Times New Roman"/>
        </w:rPr>
        <w:t> For</w:t>
      </w:r>
      <w:proofErr w:type="gramEnd"/>
      <w:r w:rsidRPr="00D90403">
        <w:rPr>
          <w:rFonts w:eastAsia="Times New Roman"/>
        </w:rPr>
        <w:t xml:space="preserve"> Demas has deserted me for love of this present world and has gone to Thessalonica; </w:t>
      </w:r>
      <w:proofErr w:type="spellStart"/>
      <w:r w:rsidRPr="00D90403">
        <w:rPr>
          <w:rFonts w:eastAsia="Times New Roman"/>
        </w:rPr>
        <w:t>Crescens</w:t>
      </w:r>
      <w:proofErr w:type="spellEnd"/>
      <w:r w:rsidRPr="00D90403">
        <w:rPr>
          <w:rFonts w:eastAsia="Times New Roman"/>
        </w:rPr>
        <w:t xml:space="preserve"> [has gone] to Galatia, Titus to Dalmatia. </w:t>
      </w:r>
    </w:p>
    <w:p w14:paraId="36F33DCD" w14:textId="77777777" w:rsidR="00D403CA" w:rsidRPr="00D90403" w:rsidRDefault="00D403CA" w:rsidP="00B77F62">
      <w:pPr>
        <w:autoSpaceDE/>
        <w:autoSpaceDN/>
        <w:adjustRightInd/>
        <w:spacing w:before="0" w:after="0"/>
        <w:rPr>
          <w:rFonts w:eastAsia="Times New Roman"/>
        </w:rPr>
      </w:pPr>
    </w:p>
    <w:p w14:paraId="5482DCCD" w14:textId="43E65617" w:rsidR="00A5737A" w:rsidRPr="00D90403" w:rsidRDefault="00A5737A" w:rsidP="00BE70AD">
      <w:pPr>
        <w:ind w:firstLine="560"/>
        <w:rPr>
          <w:rFonts w:eastAsia="Times New Roman"/>
        </w:rPr>
      </w:pPr>
      <w:r w:rsidRPr="00D90403">
        <w:rPr>
          <w:rFonts w:eastAsia="Times New Roman"/>
        </w:rPr>
        <w:t>How do we conform to the Word?</w:t>
      </w:r>
    </w:p>
    <w:p w14:paraId="76819727" w14:textId="6490BB76" w:rsidR="00A5737A" w:rsidRPr="00D90403" w:rsidRDefault="00A5737A" w:rsidP="00A5737A">
      <w:pPr>
        <w:rPr>
          <w:rFonts w:eastAsia="Times New Roman"/>
        </w:rPr>
      </w:pPr>
    </w:p>
    <w:p w14:paraId="1F74874B" w14:textId="0149A1EF" w:rsidR="00A5737A" w:rsidRPr="00D90403" w:rsidRDefault="00A5737A" w:rsidP="00A5737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90403">
        <w:rPr>
          <w:rFonts w:ascii="Times New Roman" w:eastAsia="Times New Roman" w:hAnsi="Times New Roman" w:cs="Times New Roman"/>
        </w:rPr>
        <w:t xml:space="preserve">We </w:t>
      </w:r>
      <w:r w:rsidRPr="00D90403">
        <w:rPr>
          <w:rFonts w:ascii="Times New Roman" w:eastAsia="Times New Roman" w:hAnsi="Times New Roman" w:cs="Times New Roman"/>
          <w:b/>
          <w:bCs/>
        </w:rPr>
        <w:t>delight</w:t>
      </w:r>
      <w:r w:rsidRPr="00D90403">
        <w:rPr>
          <w:rFonts w:ascii="Times New Roman" w:eastAsia="Times New Roman" w:hAnsi="Times New Roman" w:cs="Times New Roman"/>
        </w:rPr>
        <w:t xml:space="preserve"> in it.</w:t>
      </w:r>
    </w:p>
    <w:p w14:paraId="00D60C2B" w14:textId="7B0ABBF1" w:rsidR="00A5737A" w:rsidRPr="00D90403" w:rsidRDefault="00A5737A" w:rsidP="00A5737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90403">
        <w:rPr>
          <w:rFonts w:ascii="Times New Roman" w:eastAsia="Times New Roman" w:hAnsi="Times New Roman" w:cs="Times New Roman"/>
        </w:rPr>
        <w:t xml:space="preserve">We </w:t>
      </w:r>
      <w:r w:rsidRPr="00D90403">
        <w:rPr>
          <w:rFonts w:ascii="Times New Roman" w:eastAsia="Times New Roman" w:hAnsi="Times New Roman" w:cs="Times New Roman"/>
          <w:b/>
          <w:bCs/>
        </w:rPr>
        <w:t>deliberate</w:t>
      </w:r>
      <w:r w:rsidRPr="00D90403">
        <w:rPr>
          <w:rFonts w:ascii="Times New Roman" w:eastAsia="Times New Roman" w:hAnsi="Times New Roman" w:cs="Times New Roman"/>
        </w:rPr>
        <w:t xml:space="preserve"> </w:t>
      </w:r>
      <w:r w:rsidR="00AA3072">
        <w:rPr>
          <w:rFonts w:ascii="Times New Roman" w:eastAsia="Times New Roman" w:hAnsi="Times New Roman" w:cs="Times New Roman"/>
        </w:rPr>
        <w:t xml:space="preserve">about </w:t>
      </w:r>
      <w:r w:rsidRPr="00D90403">
        <w:rPr>
          <w:rFonts w:ascii="Times New Roman" w:eastAsia="Times New Roman" w:hAnsi="Times New Roman" w:cs="Times New Roman"/>
        </w:rPr>
        <w:t>it.</w:t>
      </w:r>
    </w:p>
    <w:p w14:paraId="3FDE3E90" w14:textId="36CCC498" w:rsidR="00A5737A" w:rsidRPr="00D90403" w:rsidRDefault="00A5737A" w:rsidP="00A5737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D90403">
        <w:rPr>
          <w:rFonts w:ascii="Times New Roman" w:eastAsia="Times New Roman" w:hAnsi="Times New Roman" w:cs="Times New Roman"/>
        </w:rPr>
        <w:t xml:space="preserve">We are </w:t>
      </w:r>
      <w:r w:rsidRPr="00D90403">
        <w:rPr>
          <w:rFonts w:ascii="Times New Roman" w:eastAsia="Times New Roman" w:hAnsi="Times New Roman" w:cs="Times New Roman"/>
          <w:b/>
          <w:bCs/>
        </w:rPr>
        <w:t xml:space="preserve">developed </w:t>
      </w:r>
      <w:r w:rsidRPr="00D90403">
        <w:rPr>
          <w:rFonts w:ascii="Times New Roman" w:eastAsia="Times New Roman" w:hAnsi="Times New Roman" w:cs="Times New Roman"/>
        </w:rPr>
        <w:t>by it</w:t>
      </w:r>
    </w:p>
    <w:p w14:paraId="31DE39DD" w14:textId="355EB31F" w:rsidR="00C23049" w:rsidRPr="00D90403" w:rsidRDefault="00C23049" w:rsidP="00C23049">
      <w:pPr>
        <w:rPr>
          <w:rFonts w:eastAsia="Times New Roman"/>
        </w:rPr>
      </w:pPr>
    </w:p>
    <w:p w14:paraId="0D0A6BF4" w14:textId="09BC5685" w:rsidR="00C23049" w:rsidRDefault="00B77F62" w:rsidP="00C230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bookmarkStart w:id="1" w:name="_Hlk61020699"/>
      <w:r w:rsidRPr="00D90403">
        <w:rPr>
          <w:rFonts w:ascii="Times New Roman" w:eastAsia="Times New Roman" w:hAnsi="Times New Roman" w:cs="Times New Roman"/>
          <w:b/>
          <w:bCs/>
        </w:rPr>
        <w:t xml:space="preserve">People </w:t>
      </w:r>
      <w:r w:rsidR="00BE70AD">
        <w:rPr>
          <w:rFonts w:ascii="Times New Roman" w:eastAsia="Times New Roman" w:hAnsi="Times New Roman" w:cs="Times New Roman"/>
          <w:b/>
          <w:bCs/>
        </w:rPr>
        <w:t>who _____________________________________________</w:t>
      </w:r>
    </w:p>
    <w:p w14:paraId="446066ED" w14:textId="77777777" w:rsidR="00BE70AD" w:rsidRPr="00D90403" w:rsidRDefault="00BE70AD" w:rsidP="00BE70AD">
      <w:pPr>
        <w:pStyle w:val="ListParagraph"/>
        <w:ind w:left="1080"/>
        <w:rPr>
          <w:rFonts w:ascii="Times New Roman" w:eastAsia="Times New Roman" w:hAnsi="Times New Roman" w:cs="Times New Roman"/>
          <w:b/>
          <w:bCs/>
        </w:rPr>
      </w:pPr>
    </w:p>
    <w:bookmarkEnd w:id="1"/>
    <w:p w14:paraId="493A2CC9" w14:textId="123A922B" w:rsidR="00C23049" w:rsidRPr="00D90403" w:rsidRDefault="00C23049" w:rsidP="00C23049">
      <w:pPr>
        <w:pStyle w:val="ListParagraph"/>
        <w:ind w:left="1080"/>
        <w:rPr>
          <w:rFonts w:ascii="Times New Roman" w:hAnsi="Times New Roman" w:cs="Times New Roman"/>
        </w:rPr>
      </w:pPr>
      <w:r w:rsidRPr="00D90403">
        <w:rPr>
          <w:rFonts w:ascii="Times New Roman" w:hAnsi="Times New Roman" w:cs="Times New Roman"/>
          <w:b/>
          <w:bCs/>
        </w:rPr>
        <w:t xml:space="preserve">Psalm 1:4-6 (AMP) </w:t>
      </w:r>
      <w:r w:rsidRPr="00D90403">
        <w:rPr>
          <w:rFonts w:ascii="Times New Roman" w:hAnsi="Times New Roman" w:cs="Times New Roman"/>
        </w:rPr>
        <w:br/>
      </w:r>
      <w:r w:rsidRPr="00D90403">
        <w:rPr>
          <w:rFonts w:ascii="Times New Roman" w:hAnsi="Times New Roman" w:cs="Times New Roman"/>
          <w:color w:val="000000"/>
          <w:vertAlign w:val="superscript"/>
        </w:rPr>
        <w:t xml:space="preserve">4 </w:t>
      </w:r>
      <w:r w:rsidRPr="00D90403">
        <w:rPr>
          <w:rFonts w:ascii="Times New Roman" w:hAnsi="Times New Roman" w:cs="Times New Roman"/>
        </w:rPr>
        <w:t xml:space="preserve">Not so </w:t>
      </w:r>
      <w:r w:rsidRPr="00AA3072">
        <w:rPr>
          <w:rFonts w:ascii="Times New Roman" w:hAnsi="Times New Roman" w:cs="Times New Roman"/>
          <w:b/>
          <w:bCs/>
        </w:rPr>
        <w:t xml:space="preserve">the wicked </w:t>
      </w:r>
      <w:r w:rsidRPr="00D90403">
        <w:rPr>
          <w:rFonts w:ascii="Times New Roman" w:hAnsi="Times New Roman" w:cs="Times New Roman"/>
        </w:rPr>
        <w:t xml:space="preserve">[those disobedient and living without God are not so]. But they </w:t>
      </w:r>
      <w:r w:rsidRPr="00AA3072">
        <w:rPr>
          <w:rFonts w:ascii="Times New Roman" w:hAnsi="Times New Roman" w:cs="Times New Roman"/>
          <w:b/>
          <w:bCs/>
        </w:rPr>
        <w:t>are like the chaff</w:t>
      </w:r>
      <w:r w:rsidRPr="00D90403">
        <w:rPr>
          <w:rFonts w:ascii="Times New Roman" w:hAnsi="Times New Roman" w:cs="Times New Roman"/>
        </w:rPr>
        <w:t xml:space="preserve"> [worthless, dead, without substance] which the wind drives away. </w:t>
      </w:r>
      <w:r w:rsidRPr="00D90403">
        <w:rPr>
          <w:rFonts w:ascii="Times New Roman" w:hAnsi="Times New Roman" w:cs="Times New Roman"/>
        </w:rPr>
        <w:br/>
      </w:r>
      <w:r w:rsidRPr="00D90403">
        <w:rPr>
          <w:rFonts w:ascii="Times New Roman" w:hAnsi="Times New Roman" w:cs="Times New Roman"/>
          <w:color w:val="000000"/>
          <w:vertAlign w:val="superscript"/>
        </w:rPr>
        <w:t xml:space="preserve">5 </w:t>
      </w:r>
      <w:r w:rsidRPr="00D90403">
        <w:rPr>
          <w:rFonts w:ascii="Times New Roman" w:hAnsi="Times New Roman" w:cs="Times New Roman"/>
        </w:rPr>
        <w:t xml:space="preserve">Therefore </w:t>
      </w:r>
      <w:r w:rsidRPr="00AA3072">
        <w:rPr>
          <w:rFonts w:ascii="Times New Roman" w:hAnsi="Times New Roman" w:cs="Times New Roman"/>
          <w:b/>
          <w:bCs/>
        </w:rPr>
        <w:t>the wicked</w:t>
      </w:r>
      <w:r w:rsidRPr="00D90403">
        <w:rPr>
          <w:rFonts w:ascii="Times New Roman" w:hAnsi="Times New Roman" w:cs="Times New Roman"/>
        </w:rPr>
        <w:t xml:space="preserve"> [those disobedient and living without God] </w:t>
      </w:r>
      <w:r w:rsidRPr="00AA3072">
        <w:rPr>
          <w:rFonts w:ascii="Times New Roman" w:hAnsi="Times New Roman" w:cs="Times New Roman"/>
          <w:b/>
          <w:bCs/>
        </w:rPr>
        <w:t>shall not stand</w:t>
      </w:r>
      <w:r w:rsidRPr="00D90403">
        <w:rPr>
          <w:rFonts w:ascii="Times New Roman" w:hAnsi="Times New Roman" w:cs="Times New Roman"/>
        </w:rPr>
        <w:t xml:space="preserve"> [justified] in the judgment, nor sinners in the congregation of the righteous [those who are upright and in right standing with God]. </w:t>
      </w:r>
      <w:r w:rsidRPr="00D90403">
        <w:rPr>
          <w:rFonts w:ascii="Times New Roman" w:hAnsi="Times New Roman" w:cs="Times New Roman"/>
        </w:rPr>
        <w:br/>
      </w:r>
      <w:r w:rsidRPr="00D90403">
        <w:rPr>
          <w:rFonts w:ascii="Times New Roman" w:hAnsi="Times New Roman" w:cs="Times New Roman"/>
          <w:color w:val="000000"/>
          <w:vertAlign w:val="superscript"/>
        </w:rPr>
        <w:t xml:space="preserve">6 </w:t>
      </w:r>
      <w:r w:rsidRPr="00D90403">
        <w:rPr>
          <w:rFonts w:ascii="Times New Roman" w:hAnsi="Times New Roman" w:cs="Times New Roman"/>
        </w:rPr>
        <w:t xml:space="preserve">For the Lord knows </w:t>
      </w:r>
      <w:r w:rsidRPr="00D90403">
        <w:rPr>
          <w:rFonts w:ascii="Times New Roman" w:hAnsi="Times New Roman" w:cs="Times New Roman"/>
          <w:i/>
          <w:iCs/>
        </w:rPr>
        <w:t>and</w:t>
      </w:r>
      <w:r w:rsidRPr="00D90403">
        <w:rPr>
          <w:rFonts w:ascii="Times New Roman" w:hAnsi="Times New Roman" w:cs="Times New Roman"/>
        </w:rPr>
        <w:t xml:space="preserve"> is fully acquainted with the way of the righteous, but the way of </w:t>
      </w:r>
      <w:r w:rsidRPr="00AA3072">
        <w:rPr>
          <w:rFonts w:ascii="Times New Roman" w:hAnsi="Times New Roman" w:cs="Times New Roman"/>
          <w:b/>
          <w:bCs/>
        </w:rPr>
        <w:t>the ungodly [those living outside God's will] shall perish</w:t>
      </w:r>
      <w:r w:rsidRPr="00D90403">
        <w:rPr>
          <w:rFonts w:ascii="Times New Roman" w:hAnsi="Times New Roman" w:cs="Times New Roman"/>
        </w:rPr>
        <w:t xml:space="preserve"> (end in ruin and come to </w:t>
      </w:r>
      <w:proofErr w:type="spellStart"/>
      <w:r w:rsidRPr="00D90403">
        <w:rPr>
          <w:rFonts w:ascii="Times New Roman" w:hAnsi="Times New Roman" w:cs="Times New Roman"/>
        </w:rPr>
        <w:t>nought</w:t>
      </w:r>
      <w:proofErr w:type="spellEnd"/>
      <w:r w:rsidRPr="00D90403">
        <w:rPr>
          <w:rFonts w:ascii="Times New Roman" w:hAnsi="Times New Roman" w:cs="Times New Roman"/>
        </w:rPr>
        <w:t xml:space="preserve">). </w:t>
      </w:r>
    </w:p>
    <w:p w14:paraId="29C4AF59" w14:textId="77777777" w:rsidR="00BE70AD" w:rsidRDefault="00BE70AD" w:rsidP="00C23049">
      <w:pPr>
        <w:pStyle w:val="ListParagraph"/>
        <w:ind w:left="1080"/>
        <w:rPr>
          <w:rFonts w:ascii="Times New Roman" w:hAnsi="Times New Roman" w:cs="Times New Roman"/>
        </w:rPr>
      </w:pPr>
    </w:p>
    <w:p w14:paraId="07E7C972" w14:textId="77777777" w:rsidR="00CF0E3F" w:rsidRDefault="00CF0E3F" w:rsidP="00C23049">
      <w:pPr>
        <w:pStyle w:val="ListParagraph"/>
        <w:ind w:left="1080"/>
        <w:rPr>
          <w:rFonts w:ascii="Times New Roman" w:hAnsi="Times New Roman" w:cs="Times New Roman"/>
        </w:rPr>
      </w:pPr>
    </w:p>
    <w:p w14:paraId="2F06737D" w14:textId="77777777" w:rsidR="00CF0E3F" w:rsidRDefault="00CF0E3F" w:rsidP="00C23049">
      <w:pPr>
        <w:pStyle w:val="ListParagraph"/>
        <w:ind w:left="1080"/>
        <w:rPr>
          <w:rFonts w:ascii="Times New Roman" w:hAnsi="Times New Roman" w:cs="Times New Roman"/>
        </w:rPr>
      </w:pPr>
    </w:p>
    <w:p w14:paraId="6C062CFF" w14:textId="6227E198" w:rsidR="009C6DEE" w:rsidRDefault="00D90403" w:rsidP="00C23049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Answers:</w:t>
      </w:r>
    </w:p>
    <w:p w14:paraId="50F51AE6" w14:textId="6615B9BA" w:rsidR="00D90403" w:rsidRDefault="00D90403" w:rsidP="00C23049">
      <w:pPr>
        <w:pStyle w:val="ListParagraph"/>
        <w:ind w:left="1080"/>
        <w:rPr>
          <w:rFonts w:ascii="Times New Roman" w:hAnsi="Times New Roman" w:cs="Times New Roman"/>
        </w:rPr>
      </w:pPr>
    </w:p>
    <w:p w14:paraId="6A82FC0B" w14:textId="740B8A6A" w:rsidR="00D90403" w:rsidRDefault="00D90403" w:rsidP="00C23049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 w:rsidRPr="00D90403">
        <w:rPr>
          <w:rFonts w:ascii="Times New Roman" w:hAnsi="Times New Roman" w:cs="Times New Roman"/>
          <w:b/>
          <w:bCs/>
        </w:rPr>
        <w:t>People who refuse to compromise with the world</w:t>
      </w:r>
    </w:p>
    <w:p w14:paraId="4CBF1900" w14:textId="77777777" w:rsidR="00D90403" w:rsidRPr="00D90403" w:rsidRDefault="00D90403" w:rsidP="00C23049">
      <w:pPr>
        <w:pStyle w:val="ListParagraph"/>
        <w:ind w:left="1080"/>
        <w:rPr>
          <w:rFonts w:ascii="Times New Roman" w:hAnsi="Times New Roman" w:cs="Times New Roman"/>
        </w:rPr>
      </w:pPr>
    </w:p>
    <w:p w14:paraId="5EA6C6FA" w14:textId="705BB796" w:rsidR="00D90403" w:rsidRDefault="00D90403" w:rsidP="00D90403">
      <w:pPr>
        <w:pStyle w:val="ListParagraph"/>
        <w:ind w:left="1080"/>
        <w:rPr>
          <w:rFonts w:ascii="Times New Roman" w:eastAsia="Times New Roman" w:hAnsi="Times New Roman" w:cs="Times New Roman"/>
          <w:b/>
          <w:bCs/>
        </w:rPr>
      </w:pPr>
      <w:r w:rsidRPr="00D90403">
        <w:rPr>
          <w:rFonts w:ascii="Times New Roman" w:eastAsia="Times New Roman" w:hAnsi="Times New Roman" w:cs="Times New Roman"/>
          <w:b/>
          <w:bCs/>
        </w:rPr>
        <w:t xml:space="preserve">People </w:t>
      </w:r>
      <w:r w:rsidR="00BE70AD">
        <w:rPr>
          <w:rFonts w:ascii="Times New Roman" w:eastAsia="Times New Roman" w:hAnsi="Times New Roman" w:cs="Times New Roman"/>
          <w:b/>
          <w:bCs/>
        </w:rPr>
        <w:t>w</w:t>
      </w:r>
      <w:r w:rsidRPr="00D90403">
        <w:rPr>
          <w:rFonts w:ascii="Times New Roman" w:eastAsia="Times New Roman" w:hAnsi="Times New Roman" w:cs="Times New Roman"/>
          <w:b/>
          <w:bCs/>
        </w:rPr>
        <w:t>ho have resolved to conform to the Word.</w:t>
      </w:r>
    </w:p>
    <w:p w14:paraId="447BE347" w14:textId="5FCB06C3" w:rsidR="00D90403" w:rsidRDefault="00D90403" w:rsidP="00D90403">
      <w:pPr>
        <w:pStyle w:val="ListParagraph"/>
        <w:ind w:left="1080"/>
        <w:rPr>
          <w:rFonts w:ascii="Times New Roman" w:eastAsia="Times New Roman" w:hAnsi="Times New Roman" w:cs="Times New Roman"/>
          <w:b/>
          <w:bCs/>
        </w:rPr>
      </w:pPr>
    </w:p>
    <w:p w14:paraId="30B29B1E" w14:textId="302257FC" w:rsidR="00BE70AD" w:rsidRPr="00D90403" w:rsidRDefault="00BE70AD" w:rsidP="00BE70AD">
      <w:pPr>
        <w:pStyle w:val="ListParagraph"/>
        <w:ind w:left="1080"/>
        <w:rPr>
          <w:rFonts w:ascii="Times New Roman" w:eastAsia="Times New Roman" w:hAnsi="Times New Roman" w:cs="Times New Roman"/>
          <w:b/>
          <w:bCs/>
        </w:rPr>
      </w:pPr>
      <w:r w:rsidRPr="00D90403">
        <w:rPr>
          <w:rFonts w:ascii="Times New Roman" w:eastAsia="Times New Roman" w:hAnsi="Times New Roman" w:cs="Times New Roman"/>
          <w:b/>
          <w:bCs/>
        </w:rPr>
        <w:t xml:space="preserve">People </w:t>
      </w:r>
      <w:r>
        <w:rPr>
          <w:rFonts w:ascii="Times New Roman" w:eastAsia="Times New Roman" w:hAnsi="Times New Roman" w:cs="Times New Roman"/>
          <w:b/>
          <w:bCs/>
        </w:rPr>
        <w:t>w</w:t>
      </w:r>
      <w:r w:rsidRPr="00D90403">
        <w:rPr>
          <w:rFonts w:ascii="Times New Roman" w:eastAsia="Times New Roman" w:hAnsi="Times New Roman" w:cs="Times New Roman"/>
          <w:b/>
          <w:bCs/>
        </w:rPr>
        <w:t>ho have realized the condemnation is on the wicked</w:t>
      </w:r>
    </w:p>
    <w:p w14:paraId="486867B7" w14:textId="77777777" w:rsidR="009C6DEE" w:rsidRPr="00D90403" w:rsidRDefault="009C6DEE" w:rsidP="00C23049">
      <w:pPr>
        <w:pStyle w:val="ListParagraph"/>
        <w:ind w:left="1080"/>
        <w:rPr>
          <w:rFonts w:ascii="Times New Roman" w:hAnsi="Times New Roman" w:cs="Times New Roman"/>
        </w:rPr>
      </w:pPr>
    </w:p>
    <w:p w14:paraId="55145361" w14:textId="77777777" w:rsidR="00C23049" w:rsidRPr="00D90403" w:rsidRDefault="00C23049" w:rsidP="00C23049">
      <w:pPr>
        <w:rPr>
          <w:rFonts w:eastAsia="Times New Roman"/>
        </w:rPr>
      </w:pPr>
    </w:p>
    <w:p w14:paraId="0560FDDD" w14:textId="0BE16296" w:rsidR="00A5737A" w:rsidRPr="00D90403" w:rsidRDefault="00A5737A" w:rsidP="00A5737A">
      <w:pPr>
        <w:pStyle w:val="ListParagraph"/>
        <w:rPr>
          <w:rFonts w:ascii="Times New Roman" w:eastAsia="Times New Roman" w:hAnsi="Times New Roman" w:cs="Times New Roman"/>
        </w:rPr>
      </w:pPr>
    </w:p>
    <w:p w14:paraId="2E4CD1E6" w14:textId="77777777" w:rsidR="005B24C3" w:rsidRPr="00D90403" w:rsidRDefault="005B24C3" w:rsidP="005B24C3">
      <w:pPr>
        <w:rPr>
          <w:rFonts w:eastAsia="Times New Roman"/>
        </w:rPr>
      </w:pPr>
    </w:p>
    <w:p w14:paraId="2FB44CDF" w14:textId="77777777" w:rsidR="005B24C3" w:rsidRPr="00D90403" w:rsidRDefault="005B24C3" w:rsidP="005B24C3"/>
    <w:p w14:paraId="656F9058" w14:textId="6846C380" w:rsidR="005B24C3" w:rsidRPr="00D90403" w:rsidRDefault="005B24C3" w:rsidP="005B24C3">
      <w:r w:rsidRPr="00D90403">
        <w:br/>
      </w:r>
    </w:p>
    <w:p w14:paraId="6E9AC931" w14:textId="040175FC" w:rsidR="005B24C3" w:rsidRPr="00D90403" w:rsidRDefault="005B24C3" w:rsidP="005B24C3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75949D5E" w14:textId="77777777" w:rsidR="005B24C3" w:rsidRPr="00D90403" w:rsidRDefault="005B24C3" w:rsidP="005B24C3"/>
    <w:sectPr w:rsidR="005B24C3" w:rsidRPr="00D9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D1A"/>
    <w:multiLevelType w:val="hybridMultilevel"/>
    <w:tmpl w:val="9DE87D40"/>
    <w:lvl w:ilvl="0" w:tplc="2888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34D5A"/>
    <w:multiLevelType w:val="hybridMultilevel"/>
    <w:tmpl w:val="1A5A42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C3"/>
    <w:rsid w:val="000A3DF0"/>
    <w:rsid w:val="000B3C3C"/>
    <w:rsid w:val="001E1958"/>
    <w:rsid w:val="005B24C3"/>
    <w:rsid w:val="00665E66"/>
    <w:rsid w:val="009916BF"/>
    <w:rsid w:val="009C6DEE"/>
    <w:rsid w:val="00A5737A"/>
    <w:rsid w:val="00AA3072"/>
    <w:rsid w:val="00AE00FA"/>
    <w:rsid w:val="00B77F62"/>
    <w:rsid w:val="00BE70AD"/>
    <w:rsid w:val="00C23049"/>
    <w:rsid w:val="00CF0E3F"/>
    <w:rsid w:val="00D403CA"/>
    <w:rsid w:val="00D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8D73"/>
  <w15:chartTrackingRefBased/>
  <w15:docId w15:val="{D3D6B110-A6A3-864C-AE87-F38AB510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049"/>
    <w:pPr>
      <w:autoSpaceDE w:val="0"/>
      <w:autoSpaceDN w:val="0"/>
      <w:adjustRightInd w:val="0"/>
      <w:spacing w:before="100" w:after="10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4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24C3"/>
    <w:pPr>
      <w:autoSpaceDE/>
      <w:autoSpaceDN/>
      <w:adjustRightInd/>
      <w:spacing w:before="0" w:after="0"/>
      <w:ind w:left="720"/>
      <w:contextualSpacing/>
    </w:pPr>
    <w:rPr>
      <w:rFonts w:asciiTheme="minorHAnsi" w:hAnsiTheme="minorHAnsi" w:cstheme="minorBidi"/>
    </w:rPr>
  </w:style>
  <w:style w:type="character" w:customStyle="1" w:styleId="ind">
    <w:name w:val="ind"/>
    <w:basedOn w:val="DefaultParagraphFont"/>
    <w:rsid w:val="005B24C3"/>
  </w:style>
  <w:style w:type="character" w:customStyle="1" w:styleId="poetry1">
    <w:name w:val="poetry1"/>
    <w:basedOn w:val="DefaultParagraphFont"/>
    <w:rsid w:val="005B24C3"/>
  </w:style>
  <w:style w:type="character" w:customStyle="1" w:styleId="poetry2">
    <w:name w:val="poetry2"/>
    <w:basedOn w:val="DefaultParagraphFont"/>
    <w:rsid w:val="005B24C3"/>
  </w:style>
  <w:style w:type="character" w:customStyle="1" w:styleId="noindent">
    <w:name w:val="noindent"/>
    <w:basedOn w:val="DefaultParagraphFont"/>
    <w:rsid w:val="005B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.com/8/psa.1.1-6.amp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Pamela Mason</cp:lastModifiedBy>
  <cp:revision>2</cp:revision>
  <dcterms:created xsi:type="dcterms:W3CDTF">2021-11-22T22:46:00Z</dcterms:created>
  <dcterms:modified xsi:type="dcterms:W3CDTF">2021-11-22T22:46:00Z</dcterms:modified>
</cp:coreProperties>
</file>