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A356D" w14:textId="77777777" w:rsidR="000B4DEA" w:rsidRDefault="00972EF8">
      <w:pPr>
        <w:pStyle w:val="BodyA"/>
        <w:jc w:val="center"/>
        <w:rPr>
          <w:rFonts w:ascii="Helvetica" w:eastAsia="Helvetica" w:hAnsi="Helvetica" w:cs="Helvetica"/>
          <w:b/>
          <w:bCs/>
          <w:sz w:val="28"/>
          <w:szCs w:val="28"/>
        </w:rPr>
      </w:pPr>
      <w:r>
        <w:rPr>
          <w:rFonts w:ascii="Helvetica" w:hAnsi="Helvetica"/>
          <w:b/>
          <w:bCs/>
          <w:sz w:val="28"/>
          <w:szCs w:val="28"/>
        </w:rPr>
        <w:t xml:space="preserve">Series: The Master’s Class </w:t>
      </w:r>
      <w:proofErr w:type="gramStart"/>
      <w:r>
        <w:rPr>
          <w:rFonts w:ascii="Helvetica" w:hAnsi="Helvetica"/>
          <w:b/>
          <w:bCs/>
          <w:sz w:val="28"/>
          <w:szCs w:val="28"/>
        </w:rPr>
        <w:t>O</w:t>
      </w:r>
      <w:r>
        <w:rPr>
          <w:rFonts w:ascii="Helvetica" w:hAnsi="Helvetica"/>
          <w:b/>
          <w:bCs/>
          <w:sz w:val="28"/>
          <w:szCs w:val="28"/>
          <w:lang w:val="es-ES_tradnl"/>
        </w:rPr>
        <w:t>n</w:t>
      </w:r>
      <w:proofErr w:type="gramEnd"/>
      <w:r>
        <w:rPr>
          <w:rFonts w:ascii="Helvetica" w:hAnsi="Helvetica"/>
          <w:b/>
          <w:bCs/>
          <w:sz w:val="28"/>
          <w:szCs w:val="28"/>
          <w:lang w:val="es-ES_tradnl"/>
        </w:rPr>
        <w:t xml:space="preserve"> </w:t>
      </w:r>
      <w:proofErr w:type="spellStart"/>
      <w:r>
        <w:rPr>
          <w:rFonts w:ascii="Helvetica" w:hAnsi="Helvetica"/>
          <w:b/>
          <w:bCs/>
          <w:sz w:val="28"/>
          <w:szCs w:val="28"/>
          <w:lang w:val="es-ES_tradnl"/>
        </w:rPr>
        <w:t>Prayer</w:t>
      </w:r>
      <w:proofErr w:type="spellEnd"/>
    </w:p>
    <w:p w14:paraId="0CB07982" w14:textId="77777777" w:rsidR="000B4DEA" w:rsidRDefault="000B4DEA">
      <w:pPr>
        <w:pStyle w:val="BodyA"/>
        <w:jc w:val="center"/>
        <w:rPr>
          <w:rFonts w:ascii="Helvetica" w:eastAsia="Helvetica" w:hAnsi="Helvetica" w:cs="Helvetica"/>
          <w:b/>
          <w:bCs/>
          <w:sz w:val="28"/>
          <w:szCs w:val="28"/>
        </w:rPr>
      </w:pPr>
    </w:p>
    <w:p w14:paraId="69321AB5" w14:textId="77777777" w:rsidR="000B4DEA" w:rsidRDefault="00972EF8">
      <w:pPr>
        <w:pStyle w:val="BodyA"/>
        <w:jc w:val="center"/>
        <w:rPr>
          <w:rFonts w:ascii="Helvetica" w:eastAsia="Helvetica" w:hAnsi="Helvetica" w:cs="Helvetica"/>
          <w:b/>
          <w:bCs/>
          <w:sz w:val="28"/>
          <w:szCs w:val="28"/>
        </w:rPr>
      </w:pPr>
      <w:r>
        <w:rPr>
          <w:rFonts w:ascii="Helvetica" w:hAnsi="Helvetica"/>
          <w:b/>
          <w:bCs/>
          <w:sz w:val="28"/>
          <w:szCs w:val="28"/>
        </w:rPr>
        <w:t>Title: Praise Class 101</w:t>
      </w:r>
    </w:p>
    <w:p w14:paraId="42379195" w14:textId="77777777" w:rsidR="000B4DEA" w:rsidRDefault="000B4DEA">
      <w:pPr>
        <w:pStyle w:val="BodyA"/>
        <w:jc w:val="center"/>
        <w:rPr>
          <w:rFonts w:ascii="Helvetica" w:eastAsia="Helvetica" w:hAnsi="Helvetica" w:cs="Helvetica"/>
          <w:b/>
          <w:bCs/>
          <w:sz w:val="28"/>
          <w:szCs w:val="28"/>
        </w:rPr>
      </w:pPr>
    </w:p>
    <w:p w14:paraId="68D8D652" w14:textId="77777777" w:rsidR="000B4DEA" w:rsidRDefault="00972EF8">
      <w:pPr>
        <w:pStyle w:val="BodyA"/>
        <w:jc w:val="center"/>
        <w:rPr>
          <w:rFonts w:ascii="Helvetica" w:eastAsia="Helvetica" w:hAnsi="Helvetica" w:cs="Helvetica"/>
          <w:b/>
          <w:bCs/>
          <w:sz w:val="28"/>
          <w:szCs w:val="28"/>
        </w:rPr>
      </w:pPr>
      <w:r>
        <w:rPr>
          <w:rFonts w:ascii="Helvetica" w:eastAsia="Helvetica" w:hAnsi="Helvetica" w:cs="Helvetica"/>
          <w:noProof/>
          <w:sz w:val="28"/>
          <w:szCs w:val="28"/>
        </w:rPr>
        <w:drawing>
          <wp:inline distT="0" distB="0" distL="0" distR="0" wp14:anchorId="6948E029" wp14:editId="2BCC7FDA">
            <wp:extent cx="914400" cy="914400"/>
            <wp:effectExtent l="0" t="0" r="0" b="0"/>
            <wp:docPr id="1073741825" name="officeArt object" descr="C:\Users\James\AppData\Local\Microsoft\Windows\INetCache\Content.Word\IMG_0756 (1).jpg"/>
            <wp:cNvGraphicFramePr/>
            <a:graphic xmlns:a="http://schemas.openxmlformats.org/drawingml/2006/main">
              <a:graphicData uri="http://schemas.openxmlformats.org/drawingml/2006/picture">
                <pic:pic xmlns:pic="http://schemas.openxmlformats.org/drawingml/2006/picture">
                  <pic:nvPicPr>
                    <pic:cNvPr id="1073741825" name="C:\Users\James\AppData\Local\Microsoft\Windows\INetCache\Content.Word\IMG_0756 (1).jpg" descr="C:\Users\James\AppData\Local\Microsoft\Windows\INetCache\Content.Word\IMG_0756 (1).jpg"/>
                    <pic:cNvPicPr>
                      <a:picLocks noChangeAspect="1"/>
                    </pic:cNvPicPr>
                  </pic:nvPicPr>
                  <pic:blipFill>
                    <a:blip r:embed="rId7"/>
                    <a:stretch>
                      <a:fillRect/>
                    </a:stretch>
                  </pic:blipFill>
                  <pic:spPr>
                    <a:xfrm>
                      <a:off x="0" y="0"/>
                      <a:ext cx="914400" cy="914400"/>
                    </a:xfrm>
                    <a:prstGeom prst="rect">
                      <a:avLst/>
                    </a:prstGeom>
                    <a:ln w="12700" cap="flat">
                      <a:noFill/>
                      <a:miter lim="400000"/>
                    </a:ln>
                    <a:effectLst/>
                  </pic:spPr>
                </pic:pic>
              </a:graphicData>
            </a:graphic>
          </wp:inline>
        </w:drawing>
      </w:r>
    </w:p>
    <w:p w14:paraId="61A2F5C8" w14:textId="77777777" w:rsidR="000B4DEA" w:rsidRDefault="00972EF8">
      <w:pPr>
        <w:pStyle w:val="BodyA"/>
        <w:jc w:val="center"/>
        <w:rPr>
          <w:rFonts w:ascii="Helvetica" w:eastAsia="Helvetica" w:hAnsi="Helvetica" w:cs="Helvetica"/>
          <w:b/>
          <w:bCs/>
          <w:sz w:val="28"/>
          <w:szCs w:val="28"/>
        </w:rPr>
      </w:pPr>
      <w:r>
        <w:rPr>
          <w:rFonts w:ascii="Helvetica" w:hAnsi="Helvetica"/>
          <w:b/>
          <w:bCs/>
          <w:sz w:val="28"/>
          <w:szCs w:val="28"/>
        </w:rPr>
        <w:t>Pastor/Teacher: Dr. James H. Mason, III</w:t>
      </w:r>
    </w:p>
    <w:p w14:paraId="43BBEC5F" w14:textId="77777777" w:rsidR="000B4DEA" w:rsidRDefault="000B4DEA">
      <w:pPr>
        <w:pStyle w:val="BodyA"/>
        <w:jc w:val="center"/>
        <w:rPr>
          <w:rFonts w:ascii="Times New Roman" w:eastAsia="Times New Roman" w:hAnsi="Times New Roman" w:cs="Times New Roman"/>
          <w:sz w:val="44"/>
          <w:szCs w:val="44"/>
        </w:rPr>
      </w:pPr>
    </w:p>
    <w:p w14:paraId="1B67D5E0" w14:textId="77777777" w:rsidR="000B4DEA" w:rsidRDefault="00972EF8">
      <w:pPr>
        <w:pStyle w:val="BodyA"/>
        <w:jc w:val="center"/>
        <w:rPr>
          <w:rFonts w:ascii="Helvetica" w:eastAsia="Helvetica" w:hAnsi="Helvetica" w:cs="Helvetica"/>
          <w:b/>
          <w:bCs/>
        </w:rPr>
      </w:pPr>
      <w:r>
        <w:rPr>
          <w:rFonts w:ascii="Helvetica" w:hAnsi="Helvetica"/>
        </w:rPr>
        <w:t xml:space="preserve">“It happened that while Jesus was praying in a certain place, after He finished, one of His disciples said to Him, “Lord, teach us to pray just as John also taught his disciples.” He said to them, </w:t>
      </w:r>
      <w:r>
        <w:rPr>
          <w:rFonts w:ascii="Helvetica" w:hAnsi="Helvetica"/>
          <w:b/>
          <w:bCs/>
        </w:rPr>
        <w:t xml:space="preserve">“When you pray, say: </w:t>
      </w:r>
      <w:proofErr w:type="gramStart"/>
      <w:r>
        <w:rPr>
          <w:rFonts w:ascii="Helvetica" w:hAnsi="Helvetica"/>
          <w:b/>
          <w:bCs/>
        </w:rPr>
        <w:t>‘ Father</w:t>
      </w:r>
      <w:proofErr w:type="gramEnd"/>
      <w:r>
        <w:rPr>
          <w:rFonts w:ascii="Helvetica" w:hAnsi="Helvetica"/>
          <w:b/>
          <w:bCs/>
        </w:rPr>
        <w:t xml:space="preserve">, hallowed be Your name. </w:t>
      </w:r>
      <w:r>
        <w:rPr>
          <w:rFonts w:ascii="Helvetica" w:hAnsi="Helvetica"/>
        </w:rPr>
        <w:t xml:space="preserve">Your kingdom </w:t>
      </w:r>
      <w:proofErr w:type="gramStart"/>
      <w:r>
        <w:rPr>
          <w:rFonts w:ascii="Helvetica" w:hAnsi="Helvetica"/>
        </w:rPr>
        <w:t>come</w:t>
      </w:r>
      <w:proofErr w:type="gramEnd"/>
      <w:r>
        <w:rPr>
          <w:rFonts w:ascii="Helvetica" w:hAnsi="Helvetica"/>
        </w:rPr>
        <w:t xml:space="preserve">.” </w:t>
      </w:r>
      <w:r>
        <w:rPr>
          <w:rFonts w:ascii="Helvetica" w:hAnsi="Helvetica"/>
          <w:b/>
          <w:bCs/>
        </w:rPr>
        <w:t>(Luke 11:1-2 AMP)</w:t>
      </w:r>
    </w:p>
    <w:p w14:paraId="7984B249" w14:textId="77777777" w:rsidR="000B4DEA" w:rsidRDefault="000B4DEA">
      <w:pPr>
        <w:pStyle w:val="BodyA"/>
        <w:jc w:val="center"/>
        <w:rPr>
          <w:rFonts w:ascii="Helvetica" w:eastAsia="Helvetica" w:hAnsi="Helvetica" w:cs="Helvetica"/>
        </w:rPr>
      </w:pPr>
    </w:p>
    <w:p w14:paraId="72B89865" w14:textId="77777777" w:rsidR="000B4DEA" w:rsidRDefault="00972EF8">
      <w:pPr>
        <w:pStyle w:val="BodyA"/>
        <w:jc w:val="center"/>
        <w:rPr>
          <w:rFonts w:ascii="Helvetica" w:eastAsia="Helvetica" w:hAnsi="Helvetica" w:cs="Helvetica"/>
        </w:rPr>
      </w:pPr>
      <w:r>
        <w:rPr>
          <w:rFonts w:ascii="Helvetica" w:hAnsi="Helvetica"/>
        </w:rPr>
        <w:t>https://bible.com/bible/1588/luk.11.1-2.AMP</w:t>
      </w:r>
    </w:p>
    <w:p w14:paraId="2EBB60E4" w14:textId="77777777" w:rsidR="000B4DEA" w:rsidRDefault="000B4DEA">
      <w:pPr>
        <w:pStyle w:val="BodyA"/>
        <w:jc w:val="center"/>
        <w:rPr>
          <w:rFonts w:ascii="Helvetica" w:eastAsia="Helvetica" w:hAnsi="Helvetica" w:cs="Helvetica"/>
        </w:rPr>
      </w:pPr>
    </w:p>
    <w:p w14:paraId="6580CA97" w14:textId="77777777" w:rsidR="000B4DEA" w:rsidRDefault="00972EF8">
      <w:pPr>
        <w:pStyle w:val="BodyA"/>
        <w:jc w:val="center"/>
        <w:rPr>
          <w:rFonts w:ascii="Helvetica" w:eastAsia="Helvetica" w:hAnsi="Helvetica" w:cs="Helvetica"/>
          <w:b/>
          <w:bCs/>
        </w:rPr>
      </w:pPr>
      <w:r>
        <w:rPr>
          <w:rFonts w:ascii="Helvetica" w:hAnsi="Helvetica"/>
        </w:rPr>
        <w:t xml:space="preserve">“Pray, then, in this way: </w:t>
      </w:r>
      <w:r>
        <w:rPr>
          <w:rFonts w:ascii="Helvetica" w:hAnsi="Helvetica"/>
          <w:b/>
          <w:bCs/>
        </w:rPr>
        <w:t xml:space="preserve">‘Our Father, who is in heaven, </w:t>
      </w:r>
      <w:proofErr w:type="gramStart"/>
      <w:r>
        <w:rPr>
          <w:rFonts w:ascii="Helvetica" w:hAnsi="Helvetica"/>
          <w:b/>
          <w:bCs/>
        </w:rPr>
        <w:t>Hallowed</w:t>
      </w:r>
      <w:proofErr w:type="gramEnd"/>
      <w:r>
        <w:rPr>
          <w:rFonts w:ascii="Helvetica" w:hAnsi="Helvetica"/>
          <w:b/>
          <w:bCs/>
        </w:rPr>
        <w:t xml:space="preserve"> be Your name.” (Matthew 6:9 AMP)</w:t>
      </w:r>
    </w:p>
    <w:p w14:paraId="18E8F2CD" w14:textId="77777777" w:rsidR="000B4DEA" w:rsidRDefault="000B4DEA">
      <w:pPr>
        <w:pStyle w:val="BodyA"/>
        <w:jc w:val="center"/>
        <w:rPr>
          <w:rFonts w:ascii="Helvetica" w:eastAsia="Helvetica" w:hAnsi="Helvetica" w:cs="Helvetica"/>
        </w:rPr>
      </w:pPr>
    </w:p>
    <w:p w14:paraId="3BB7642F" w14:textId="77777777" w:rsidR="000B4DEA" w:rsidRDefault="00972EF8">
      <w:pPr>
        <w:pStyle w:val="BodyA"/>
        <w:jc w:val="center"/>
        <w:rPr>
          <w:rFonts w:ascii="Helvetica" w:eastAsia="Helvetica" w:hAnsi="Helvetica" w:cs="Helvetica"/>
        </w:rPr>
      </w:pPr>
      <w:r>
        <w:rPr>
          <w:rFonts w:ascii="Helvetica" w:hAnsi="Helvetica"/>
        </w:rPr>
        <w:t>https://bible.com/bible/1588/mat.6.9.AMP</w:t>
      </w:r>
    </w:p>
    <w:p w14:paraId="058B4462" w14:textId="77777777" w:rsidR="000B4DEA" w:rsidRDefault="000B4DEA">
      <w:pPr>
        <w:pStyle w:val="BodyA"/>
        <w:rPr>
          <w:rFonts w:ascii="Helvetica" w:eastAsia="Helvetica" w:hAnsi="Helvetica" w:cs="Helvetica"/>
        </w:rPr>
      </w:pPr>
    </w:p>
    <w:p w14:paraId="4ACB06E4" w14:textId="77777777" w:rsidR="000B4DEA" w:rsidRDefault="000B4DEA">
      <w:pPr>
        <w:pStyle w:val="BodyA"/>
        <w:rPr>
          <w:rFonts w:ascii="Helvetica" w:eastAsia="Helvetica" w:hAnsi="Helvetica" w:cs="Helvetica"/>
          <w:b/>
          <w:bCs/>
        </w:rPr>
      </w:pPr>
    </w:p>
    <w:p w14:paraId="69D447DF" w14:textId="77777777" w:rsidR="000B4DEA" w:rsidRDefault="00972EF8">
      <w:pPr>
        <w:pStyle w:val="ListParagraph"/>
        <w:numPr>
          <w:ilvl w:val="0"/>
          <w:numId w:val="2"/>
        </w:numPr>
        <w:rPr>
          <w:rFonts w:ascii="Helvetica" w:hAnsi="Helvetica"/>
          <w:b/>
          <w:bCs/>
        </w:rPr>
      </w:pPr>
      <w:r>
        <w:rPr>
          <w:rStyle w:val="apple-converted-space"/>
          <w:rFonts w:ascii="Helvetica" w:hAnsi="Helvetica"/>
          <w:b/>
          <w:bCs/>
        </w:rPr>
        <w:t xml:space="preserve">Acknowledge _____________________________ </w:t>
      </w:r>
    </w:p>
    <w:p w14:paraId="0FD61732" w14:textId="77777777" w:rsidR="000B4DEA" w:rsidRDefault="000B4DEA">
      <w:pPr>
        <w:pStyle w:val="ListParagraph"/>
        <w:ind w:left="1080"/>
        <w:rPr>
          <w:rFonts w:ascii="Helvetica" w:eastAsia="Helvetica" w:hAnsi="Helvetica" w:cs="Helvetica"/>
          <w:b/>
          <w:bCs/>
        </w:rPr>
      </w:pPr>
    </w:p>
    <w:p w14:paraId="2344A332" w14:textId="77777777" w:rsidR="000B4DEA" w:rsidRDefault="000B4DEA">
      <w:pPr>
        <w:pStyle w:val="ListParagraph"/>
        <w:ind w:left="1080"/>
        <w:rPr>
          <w:rFonts w:ascii="Helvetica" w:eastAsia="Helvetica" w:hAnsi="Helvetica" w:cs="Helvetica"/>
          <w:b/>
          <w:bCs/>
        </w:rPr>
      </w:pPr>
    </w:p>
    <w:p w14:paraId="1B357A53" w14:textId="77777777" w:rsidR="000B4DEA" w:rsidRDefault="00972EF8">
      <w:pPr>
        <w:pStyle w:val="ListParagraph"/>
        <w:numPr>
          <w:ilvl w:val="0"/>
          <w:numId w:val="4"/>
        </w:numPr>
        <w:rPr>
          <w:rFonts w:ascii="Helvetica" w:hAnsi="Helvetica"/>
        </w:rPr>
      </w:pPr>
      <w:r>
        <w:rPr>
          <w:rFonts w:ascii="Helvetica" w:hAnsi="Helvetica"/>
          <w:b/>
          <w:bCs/>
        </w:rPr>
        <w:t>The _______________ Of Calling God Father</w:t>
      </w:r>
      <w:r>
        <w:rPr>
          <w:rStyle w:val="apple-converted-space"/>
          <w:rFonts w:ascii="Helvetica" w:hAnsi="Helvetica"/>
        </w:rPr>
        <w:t xml:space="preserve"> </w:t>
      </w:r>
    </w:p>
    <w:p w14:paraId="6DA28EBA" w14:textId="77777777" w:rsidR="000B4DEA" w:rsidRDefault="000B4DEA">
      <w:pPr>
        <w:pStyle w:val="ListParagraph"/>
        <w:rPr>
          <w:rFonts w:ascii="Helvetica" w:eastAsia="Helvetica" w:hAnsi="Helvetica" w:cs="Helvetica"/>
        </w:rPr>
      </w:pPr>
    </w:p>
    <w:p w14:paraId="104A67D7" w14:textId="77777777" w:rsidR="000B4DEA" w:rsidRDefault="00972EF8">
      <w:pPr>
        <w:pStyle w:val="BodyA"/>
        <w:ind w:left="1440"/>
        <w:rPr>
          <w:rFonts w:ascii="Helvetica" w:eastAsia="Helvetica" w:hAnsi="Helvetica" w:cs="Helvetica"/>
          <w:b/>
          <w:bCs/>
        </w:rPr>
      </w:pPr>
      <w:r>
        <w:rPr>
          <w:rFonts w:ascii="Helvetica" w:hAnsi="Helvetica"/>
        </w:rPr>
        <w:t xml:space="preserve">“But when [in God’s plan] the proper time had fully come, God sent His Son, born of a woman, born under the [regulations of the] Law, so that He might redeem and liberate those who were under the Law, </w:t>
      </w:r>
      <w:r>
        <w:rPr>
          <w:rFonts w:ascii="Helvetica" w:hAnsi="Helvetica"/>
          <w:b/>
          <w:bCs/>
        </w:rPr>
        <w:t>that we [who believe] might be adopted as sons [as God’s children with all rights as fully grown members of a family</w:t>
      </w:r>
      <w:r>
        <w:rPr>
          <w:rFonts w:ascii="Helvetica" w:hAnsi="Helvetica"/>
        </w:rPr>
        <w:t xml:space="preserve">]. And because you [really] are [His] sons, God has sent the Spirit of His Son into our hearts, crying out, </w:t>
      </w:r>
      <w:r>
        <w:rPr>
          <w:rFonts w:ascii="Helvetica" w:hAnsi="Helvetica"/>
          <w:b/>
          <w:bCs/>
        </w:rPr>
        <w:t>“Abba! Father!”</w:t>
      </w:r>
      <w:r>
        <w:rPr>
          <w:rFonts w:ascii="Helvetica" w:hAnsi="Helvetica"/>
        </w:rPr>
        <w:t xml:space="preserve"> </w:t>
      </w:r>
      <w:proofErr w:type="gramStart"/>
      <w:r>
        <w:rPr>
          <w:rFonts w:ascii="Helvetica" w:hAnsi="Helvetica"/>
        </w:rPr>
        <w:t>Therefore</w:t>
      </w:r>
      <w:proofErr w:type="gramEnd"/>
      <w:r>
        <w:rPr>
          <w:rFonts w:ascii="Helvetica" w:hAnsi="Helvetica"/>
        </w:rPr>
        <w:t xml:space="preserve"> you are no longer a slave (bond-servant), but a son; and if a son, then also an heir through [the gracious act of] God [through Christ].” </w:t>
      </w:r>
      <w:r>
        <w:rPr>
          <w:rFonts w:ascii="Helvetica" w:hAnsi="Helvetica"/>
          <w:b/>
          <w:bCs/>
        </w:rPr>
        <w:t>(Galatians 4:4-7 AMP)</w:t>
      </w:r>
    </w:p>
    <w:p w14:paraId="117E56BC" w14:textId="77777777" w:rsidR="000B4DEA" w:rsidRDefault="000B4DEA">
      <w:pPr>
        <w:pStyle w:val="BodyA"/>
        <w:rPr>
          <w:rFonts w:ascii="Helvetica" w:eastAsia="Helvetica" w:hAnsi="Helvetica" w:cs="Helvetica"/>
        </w:rPr>
      </w:pPr>
    </w:p>
    <w:p w14:paraId="36D2238B" w14:textId="77777777" w:rsidR="000B4DEA" w:rsidRDefault="00972EF8">
      <w:pPr>
        <w:pStyle w:val="BodyA"/>
        <w:ind w:left="720" w:firstLine="720"/>
        <w:rPr>
          <w:rFonts w:ascii="Helvetica" w:eastAsia="Helvetica" w:hAnsi="Helvetica" w:cs="Helvetica"/>
        </w:rPr>
      </w:pPr>
      <w:r>
        <w:rPr>
          <w:rFonts w:ascii="Helvetica" w:hAnsi="Helvetica"/>
        </w:rPr>
        <w:t>https://bible.com/bible/1588/gal.4.4-7.AMP</w:t>
      </w:r>
    </w:p>
    <w:p w14:paraId="36AA5CA5" w14:textId="77777777" w:rsidR="000B4DEA" w:rsidRDefault="000B4DEA">
      <w:pPr>
        <w:pStyle w:val="BodyA"/>
        <w:rPr>
          <w:rFonts w:ascii="Helvetica" w:eastAsia="Helvetica" w:hAnsi="Helvetica" w:cs="Helvetica"/>
        </w:rPr>
      </w:pPr>
    </w:p>
    <w:p w14:paraId="40B0F4EB" w14:textId="77777777" w:rsidR="000B4DEA" w:rsidRDefault="000B4DEA">
      <w:pPr>
        <w:pStyle w:val="BodyA"/>
        <w:rPr>
          <w:rFonts w:ascii="Helvetica" w:eastAsia="Helvetica" w:hAnsi="Helvetica" w:cs="Helvetica"/>
        </w:rPr>
      </w:pPr>
    </w:p>
    <w:p w14:paraId="5FB0A014" w14:textId="77777777" w:rsidR="000B4DEA" w:rsidRDefault="000B4DEA">
      <w:pPr>
        <w:pStyle w:val="BodyA"/>
        <w:rPr>
          <w:rFonts w:ascii="Helvetica" w:eastAsia="Helvetica" w:hAnsi="Helvetica" w:cs="Helvetica"/>
        </w:rPr>
      </w:pPr>
    </w:p>
    <w:p w14:paraId="15FA0EC3" w14:textId="77777777" w:rsidR="000B4DEA" w:rsidRDefault="00972EF8">
      <w:pPr>
        <w:pStyle w:val="BodyA"/>
        <w:ind w:left="1440"/>
        <w:rPr>
          <w:rFonts w:ascii="Helvetica" w:eastAsia="Helvetica" w:hAnsi="Helvetica" w:cs="Helvetica"/>
          <w:b/>
          <w:bCs/>
        </w:rPr>
      </w:pPr>
      <w:r>
        <w:rPr>
          <w:rFonts w:ascii="Helvetica" w:hAnsi="Helvetica"/>
          <w:b/>
          <w:bCs/>
        </w:rPr>
        <w:t>“See what an incredible quality of love the Father has shown to us, that we would [be permitted to] be named and called and counted the children of God!</w:t>
      </w:r>
      <w:r>
        <w:rPr>
          <w:rFonts w:ascii="Helvetica" w:hAnsi="Helvetica"/>
        </w:rPr>
        <w:t xml:space="preserve"> And </w:t>
      </w:r>
      <w:proofErr w:type="gramStart"/>
      <w:r>
        <w:rPr>
          <w:rFonts w:ascii="Helvetica" w:hAnsi="Helvetica"/>
        </w:rPr>
        <w:t>so</w:t>
      </w:r>
      <w:proofErr w:type="gramEnd"/>
      <w:r>
        <w:rPr>
          <w:rFonts w:ascii="Helvetica" w:hAnsi="Helvetica"/>
        </w:rPr>
        <w:t xml:space="preserve"> we are! For this </w:t>
      </w:r>
      <w:proofErr w:type="gramStart"/>
      <w:r>
        <w:rPr>
          <w:rFonts w:ascii="Helvetica" w:hAnsi="Helvetica"/>
        </w:rPr>
        <w:t>reason</w:t>
      </w:r>
      <w:proofErr w:type="gramEnd"/>
      <w:r>
        <w:rPr>
          <w:rFonts w:ascii="Helvetica" w:hAnsi="Helvetica"/>
        </w:rPr>
        <w:t xml:space="preserve"> the world does not know us, because it did not know Him. Beloved, we are [even here and] now children of God, and it is not yet made clear what we will be [after His coming]. We know that when He comes and is revealed, we will [as His children] be like Him, because we will see Him just as He is [in all His glory]. And everyone who has this hope [confidently placed] in Him purifies himself, just as He is pure (holy, undefiled, guiltless).” </w:t>
      </w:r>
      <w:r>
        <w:rPr>
          <w:rFonts w:ascii="Helvetica" w:hAnsi="Helvetica"/>
          <w:b/>
          <w:bCs/>
        </w:rPr>
        <w:t>(1 John 3:1-3 AMP)</w:t>
      </w:r>
    </w:p>
    <w:p w14:paraId="35150D1B" w14:textId="77777777" w:rsidR="000B4DEA" w:rsidRDefault="000B4DEA">
      <w:pPr>
        <w:pStyle w:val="BodyA"/>
        <w:rPr>
          <w:rFonts w:ascii="Helvetica" w:eastAsia="Helvetica" w:hAnsi="Helvetica" w:cs="Helvetica"/>
        </w:rPr>
      </w:pPr>
    </w:p>
    <w:p w14:paraId="03A49C7B" w14:textId="77777777" w:rsidR="000B4DEA" w:rsidRDefault="00972EF8">
      <w:pPr>
        <w:pStyle w:val="BodyA"/>
        <w:ind w:left="720" w:firstLine="720"/>
        <w:rPr>
          <w:rFonts w:ascii="Helvetica" w:eastAsia="Helvetica" w:hAnsi="Helvetica" w:cs="Helvetica"/>
        </w:rPr>
      </w:pPr>
      <w:r>
        <w:rPr>
          <w:rFonts w:ascii="Helvetica" w:hAnsi="Helvetica"/>
        </w:rPr>
        <w:t>https://bible.com/bible/1588/1jn.3.1-3.AMP</w:t>
      </w:r>
    </w:p>
    <w:p w14:paraId="5D13BBBA" w14:textId="77777777" w:rsidR="000B4DEA" w:rsidRDefault="000B4DEA">
      <w:pPr>
        <w:pStyle w:val="BodyA"/>
        <w:rPr>
          <w:rFonts w:ascii="Helvetica" w:eastAsia="Helvetica" w:hAnsi="Helvetica" w:cs="Helvetica"/>
        </w:rPr>
      </w:pPr>
    </w:p>
    <w:p w14:paraId="5915AC61" w14:textId="77777777" w:rsidR="000B4DEA" w:rsidRDefault="00972EF8">
      <w:pPr>
        <w:pStyle w:val="BodyA"/>
        <w:ind w:left="1440"/>
        <w:rPr>
          <w:rFonts w:ascii="Helvetica" w:eastAsia="Helvetica" w:hAnsi="Helvetica" w:cs="Helvetica"/>
        </w:rPr>
      </w:pPr>
      <w:r>
        <w:rPr>
          <w:rFonts w:ascii="Helvetica" w:hAnsi="Helvetica"/>
        </w:rPr>
        <w:t xml:space="preserve">“For you have not received a spirit of slavery leading again to fear [of God’s judgment], but you have received the Spirit of adoption as sons [the Spirit producing sonship] by which we [joyfully] cry, </w:t>
      </w:r>
      <w:r>
        <w:rPr>
          <w:rFonts w:ascii="Helvetica" w:hAnsi="Helvetica"/>
          <w:b/>
          <w:bCs/>
        </w:rPr>
        <w:t>“Abba! Father!” (Romans 8:15 AMP)</w:t>
      </w:r>
    </w:p>
    <w:p w14:paraId="2F82EEF7" w14:textId="77777777" w:rsidR="000B4DEA" w:rsidRDefault="000B4DEA">
      <w:pPr>
        <w:pStyle w:val="BodyA"/>
        <w:rPr>
          <w:rFonts w:ascii="Helvetica" w:eastAsia="Helvetica" w:hAnsi="Helvetica" w:cs="Helvetica"/>
        </w:rPr>
      </w:pPr>
    </w:p>
    <w:p w14:paraId="4D163885" w14:textId="77777777" w:rsidR="000B4DEA" w:rsidRDefault="00972EF8">
      <w:pPr>
        <w:pStyle w:val="BodyA"/>
        <w:ind w:left="720" w:firstLine="720"/>
        <w:rPr>
          <w:rFonts w:ascii="Helvetica" w:eastAsia="Helvetica" w:hAnsi="Helvetica" w:cs="Helvetica"/>
        </w:rPr>
      </w:pPr>
      <w:r>
        <w:rPr>
          <w:rFonts w:ascii="Helvetica" w:hAnsi="Helvetica"/>
        </w:rPr>
        <w:t>https://bible.com/bible/1588/rom.8.15.AMP</w:t>
      </w:r>
    </w:p>
    <w:p w14:paraId="68832865" w14:textId="77777777" w:rsidR="000B4DEA" w:rsidRDefault="000B4DEA">
      <w:pPr>
        <w:pStyle w:val="BodyA"/>
        <w:rPr>
          <w:rFonts w:ascii="Helvetica" w:eastAsia="Helvetica" w:hAnsi="Helvetica" w:cs="Helvetica"/>
        </w:rPr>
      </w:pPr>
    </w:p>
    <w:p w14:paraId="0AB1A1FB" w14:textId="77777777" w:rsidR="000B4DEA" w:rsidRDefault="00972EF8">
      <w:pPr>
        <w:pStyle w:val="ListParagraph"/>
        <w:numPr>
          <w:ilvl w:val="0"/>
          <w:numId w:val="4"/>
        </w:numPr>
        <w:rPr>
          <w:rFonts w:ascii="Helvetica" w:hAnsi="Helvetica"/>
        </w:rPr>
      </w:pPr>
      <w:r>
        <w:rPr>
          <w:rFonts w:ascii="Helvetica" w:hAnsi="Helvetica"/>
          <w:b/>
          <w:bCs/>
        </w:rPr>
        <w:t>The _____________ of the Father</w:t>
      </w:r>
      <w:r>
        <w:rPr>
          <w:rStyle w:val="apple-converted-space"/>
          <w:rFonts w:ascii="Helvetica" w:hAnsi="Helvetica"/>
        </w:rPr>
        <w:t xml:space="preserve"> </w:t>
      </w:r>
    </w:p>
    <w:p w14:paraId="5B9FD440" w14:textId="77777777" w:rsidR="000B4DEA" w:rsidRDefault="000B4DEA">
      <w:pPr>
        <w:pStyle w:val="ListParagraph"/>
        <w:ind w:left="1440"/>
        <w:rPr>
          <w:rFonts w:ascii="Helvetica" w:eastAsia="Helvetica" w:hAnsi="Helvetica" w:cs="Helvetica"/>
        </w:rPr>
      </w:pPr>
    </w:p>
    <w:p w14:paraId="1D9E92B0" w14:textId="77777777" w:rsidR="000B4DEA" w:rsidRDefault="00972EF8">
      <w:pPr>
        <w:pStyle w:val="BodyA"/>
        <w:ind w:left="1440"/>
        <w:rPr>
          <w:rFonts w:ascii="Helvetica" w:eastAsia="Helvetica" w:hAnsi="Helvetica" w:cs="Helvetica"/>
          <w:b/>
          <w:bCs/>
        </w:rPr>
      </w:pPr>
      <w:r>
        <w:rPr>
          <w:rFonts w:ascii="Helvetica" w:hAnsi="Helvetica"/>
        </w:rPr>
        <w:t xml:space="preserve">“Pray, then, in this way: </w:t>
      </w:r>
      <w:r>
        <w:rPr>
          <w:rFonts w:ascii="Helvetica" w:hAnsi="Helvetica"/>
          <w:b/>
          <w:bCs/>
        </w:rPr>
        <w:t xml:space="preserve">‘Our Father, who is in heaven, </w:t>
      </w:r>
      <w:proofErr w:type="gramStart"/>
      <w:r>
        <w:rPr>
          <w:rFonts w:ascii="Helvetica" w:hAnsi="Helvetica"/>
          <w:b/>
          <w:bCs/>
        </w:rPr>
        <w:t>Hallowed</w:t>
      </w:r>
      <w:proofErr w:type="gramEnd"/>
      <w:r>
        <w:rPr>
          <w:rFonts w:ascii="Helvetica" w:hAnsi="Helvetica"/>
          <w:b/>
          <w:bCs/>
        </w:rPr>
        <w:t xml:space="preserve"> be Your name.” (Matthew 6:9 AMP)</w:t>
      </w:r>
    </w:p>
    <w:p w14:paraId="676E31F1" w14:textId="77777777" w:rsidR="000B4DEA" w:rsidRDefault="000B4DEA">
      <w:pPr>
        <w:pStyle w:val="BodyA"/>
        <w:rPr>
          <w:rFonts w:ascii="Helvetica" w:eastAsia="Helvetica" w:hAnsi="Helvetica" w:cs="Helvetica"/>
        </w:rPr>
      </w:pPr>
    </w:p>
    <w:p w14:paraId="097ED9BF" w14:textId="77777777" w:rsidR="000B4DEA" w:rsidRDefault="00972EF8">
      <w:pPr>
        <w:pStyle w:val="BodyA"/>
        <w:ind w:left="720" w:firstLine="720"/>
        <w:rPr>
          <w:rFonts w:ascii="Helvetica" w:eastAsia="Helvetica" w:hAnsi="Helvetica" w:cs="Helvetica"/>
        </w:rPr>
      </w:pPr>
      <w:r>
        <w:rPr>
          <w:rFonts w:ascii="Helvetica" w:hAnsi="Helvetica"/>
        </w:rPr>
        <w:t>https://bible.com/bible/1588/mat.6.9.AMP</w:t>
      </w:r>
    </w:p>
    <w:p w14:paraId="62743D24" w14:textId="77777777" w:rsidR="000B4DEA" w:rsidRDefault="000B4DEA">
      <w:pPr>
        <w:pStyle w:val="BodyA"/>
        <w:rPr>
          <w:rFonts w:ascii="Helvetica" w:eastAsia="Helvetica" w:hAnsi="Helvetica" w:cs="Helvetica"/>
        </w:rPr>
      </w:pPr>
    </w:p>
    <w:p w14:paraId="205A763B" w14:textId="77777777" w:rsidR="000B4DEA" w:rsidRDefault="00972EF8">
      <w:pPr>
        <w:pStyle w:val="BodyA"/>
        <w:ind w:left="1440"/>
        <w:rPr>
          <w:rFonts w:ascii="Helvetica" w:eastAsia="Helvetica" w:hAnsi="Helvetica" w:cs="Helvetica"/>
          <w:b/>
          <w:bCs/>
        </w:rPr>
      </w:pPr>
      <w:r>
        <w:rPr>
          <w:rFonts w:ascii="Helvetica" w:hAnsi="Helvetica"/>
        </w:rPr>
        <w:t xml:space="preserve">“For the high and exalted One He who inhabits eternity, </w:t>
      </w:r>
      <w:proofErr w:type="gramStart"/>
      <w:r>
        <w:rPr>
          <w:rFonts w:ascii="Helvetica" w:hAnsi="Helvetica"/>
        </w:rPr>
        <w:t>Whose</w:t>
      </w:r>
      <w:proofErr w:type="gramEnd"/>
      <w:r>
        <w:rPr>
          <w:rFonts w:ascii="Helvetica" w:hAnsi="Helvetica"/>
        </w:rPr>
        <w:t xml:space="preserve"> name is Holy says this, “I dwell on the high and holy place, </w:t>
      </w:r>
      <w:r>
        <w:rPr>
          <w:rFonts w:ascii="Helvetica" w:hAnsi="Helvetica"/>
          <w:b/>
          <w:bCs/>
        </w:rPr>
        <w:t>But also with the contrite and humble in spirit In order to revive the spirit of the humble And to revive the heart of the contrite [overcome with sorrow for sin].” (Isaiah 57:15 AMP)</w:t>
      </w:r>
    </w:p>
    <w:p w14:paraId="49767B57" w14:textId="77777777" w:rsidR="000B4DEA" w:rsidRDefault="000B4DEA">
      <w:pPr>
        <w:pStyle w:val="BodyA"/>
        <w:rPr>
          <w:rFonts w:ascii="Helvetica" w:eastAsia="Helvetica" w:hAnsi="Helvetica" w:cs="Helvetica"/>
        </w:rPr>
      </w:pPr>
    </w:p>
    <w:p w14:paraId="6166A480" w14:textId="77777777" w:rsidR="000B4DEA" w:rsidRDefault="00972EF8">
      <w:pPr>
        <w:pStyle w:val="BodyA"/>
        <w:ind w:left="720" w:firstLine="720"/>
        <w:rPr>
          <w:rFonts w:ascii="Helvetica" w:eastAsia="Helvetica" w:hAnsi="Helvetica" w:cs="Helvetica"/>
        </w:rPr>
      </w:pPr>
      <w:r>
        <w:rPr>
          <w:rFonts w:ascii="Helvetica" w:hAnsi="Helvetica"/>
        </w:rPr>
        <w:t>https://bible.com/bible/1588/isa.57.15.AMP</w:t>
      </w:r>
    </w:p>
    <w:p w14:paraId="39C1B1EB" w14:textId="77777777" w:rsidR="000B4DEA" w:rsidRDefault="000B4DEA">
      <w:pPr>
        <w:pStyle w:val="BodyA"/>
        <w:rPr>
          <w:rFonts w:ascii="Helvetica" w:eastAsia="Helvetica" w:hAnsi="Helvetica" w:cs="Helvetica"/>
        </w:rPr>
      </w:pPr>
    </w:p>
    <w:p w14:paraId="56D36208" w14:textId="77777777" w:rsidR="000B4DEA" w:rsidRDefault="00972EF8">
      <w:pPr>
        <w:pStyle w:val="BodyA"/>
        <w:ind w:left="1440"/>
        <w:rPr>
          <w:rFonts w:ascii="Helvetica" w:eastAsia="Helvetica" w:hAnsi="Helvetica" w:cs="Helvetica"/>
          <w:b/>
          <w:bCs/>
        </w:rPr>
      </w:pPr>
      <w:r>
        <w:rPr>
          <w:rFonts w:ascii="Helvetica" w:hAnsi="Helvetica"/>
        </w:rPr>
        <w:t xml:space="preserve">“Do not let your heart be troubled (afraid, cowardly). Believe [confidently] in God and trust in Him, [have faith, hold on to it, rely on it, keep going and] believe also in Me. </w:t>
      </w:r>
      <w:r>
        <w:rPr>
          <w:rFonts w:ascii="Helvetica" w:hAnsi="Helvetica"/>
          <w:b/>
          <w:bCs/>
        </w:rPr>
        <w:t xml:space="preserve">In My Father’s house are many dwelling places. </w:t>
      </w:r>
      <w:r>
        <w:rPr>
          <w:rFonts w:ascii="Helvetica" w:hAnsi="Helvetica"/>
        </w:rPr>
        <w:t xml:space="preserve">If it were not so, I would have told you, because I am going there to prepare a place for you. And if I go and prepare a place for you, I will come back again and I will take you to Myself, so that where I am you may be also. And [to the place] where I am going, you know the way.” </w:t>
      </w:r>
      <w:r>
        <w:rPr>
          <w:rFonts w:ascii="Helvetica" w:hAnsi="Helvetica"/>
          <w:b/>
          <w:bCs/>
        </w:rPr>
        <w:t xml:space="preserve">(John 14:1-3 AMP) </w:t>
      </w:r>
    </w:p>
    <w:p w14:paraId="0664A8B2" w14:textId="77777777" w:rsidR="000B4DEA" w:rsidRDefault="000B4DEA">
      <w:pPr>
        <w:pStyle w:val="BodyA"/>
        <w:rPr>
          <w:rFonts w:ascii="Helvetica" w:eastAsia="Helvetica" w:hAnsi="Helvetica" w:cs="Helvetica"/>
        </w:rPr>
      </w:pPr>
    </w:p>
    <w:p w14:paraId="5EA87BB2" w14:textId="77777777" w:rsidR="000B4DEA" w:rsidRDefault="00972EF8">
      <w:pPr>
        <w:pStyle w:val="BodyA"/>
        <w:ind w:left="720" w:firstLine="720"/>
        <w:rPr>
          <w:rFonts w:ascii="Helvetica" w:eastAsia="Helvetica" w:hAnsi="Helvetica" w:cs="Helvetica"/>
        </w:rPr>
      </w:pPr>
      <w:r>
        <w:rPr>
          <w:rFonts w:ascii="Helvetica" w:hAnsi="Helvetica"/>
        </w:rPr>
        <w:t>https://bible.com/bible/1588/jhn.14.1-3.AMP</w:t>
      </w:r>
    </w:p>
    <w:p w14:paraId="009E3D00" w14:textId="77777777" w:rsidR="000B4DEA" w:rsidRDefault="000B4DEA">
      <w:pPr>
        <w:pStyle w:val="BodyA"/>
        <w:rPr>
          <w:rFonts w:ascii="Helvetica" w:eastAsia="Helvetica" w:hAnsi="Helvetica" w:cs="Helvetica"/>
        </w:rPr>
      </w:pPr>
    </w:p>
    <w:p w14:paraId="5196DA9A" w14:textId="77777777" w:rsidR="000B4DEA" w:rsidRDefault="000B4DEA">
      <w:pPr>
        <w:pStyle w:val="BodyA"/>
        <w:rPr>
          <w:rFonts w:ascii="Helvetica" w:eastAsia="Helvetica" w:hAnsi="Helvetica" w:cs="Helvetica"/>
        </w:rPr>
      </w:pPr>
    </w:p>
    <w:p w14:paraId="234D293B" w14:textId="77777777" w:rsidR="000B4DEA" w:rsidRDefault="00972EF8">
      <w:pPr>
        <w:pStyle w:val="ListParagraph"/>
        <w:numPr>
          <w:ilvl w:val="0"/>
          <w:numId w:val="5"/>
        </w:numPr>
        <w:rPr>
          <w:rFonts w:ascii="Helvetica" w:hAnsi="Helvetica"/>
        </w:rPr>
      </w:pPr>
      <w:r>
        <w:rPr>
          <w:rFonts w:ascii="Helvetica" w:hAnsi="Helvetica"/>
          <w:b/>
          <w:bCs/>
        </w:rPr>
        <w:t>Adore _____________________________</w:t>
      </w:r>
      <w:r>
        <w:rPr>
          <w:rStyle w:val="apple-converted-space"/>
          <w:rFonts w:ascii="Helvetica" w:hAnsi="Helvetica"/>
        </w:rPr>
        <w:t xml:space="preserve"> </w:t>
      </w:r>
    </w:p>
    <w:p w14:paraId="62336EDC" w14:textId="77777777" w:rsidR="000B4DEA" w:rsidRDefault="00972EF8">
      <w:pPr>
        <w:pStyle w:val="BodyA"/>
        <w:ind w:left="360" w:firstLine="720"/>
        <w:rPr>
          <w:rFonts w:ascii="Helvetica" w:eastAsia="Helvetica" w:hAnsi="Helvetica" w:cs="Helvetica"/>
        </w:rPr>
      </w:pPr>
      <w:r>
        <w:rPr>
          <w:rFonts w:ascii="Helvetica" w:hAnsi="Helvetica"/>
        </w:rPr>
        <w:t>“Hallowed be your name.”</w:t>
      </w:r>
    </w:p>
    <w:p w14:paraId="6A30D120" w14:textId="77777777" w:rsidR="000B4DEA" w:rsidRDefault="000B4DEA">
      <w:pPr>
        <w:pStyle w:val="BodyA"/>
        <w:rPr>
          <w:rFonts w:ascii="Helvetica" w:eastAsia="Helvetica" w:hAnsi="Helvetica" w:cs="Helvetica"/>
          <w:b/>
          <w:bCs/>
        </w:rPr>
      </w:pPr>
    </w:p>
    <w:p w14:paraId="6DD3A558" w14:textId="77777777" w:rsidR="000B4DEA" w:rsidRDefault="00972EF8">
      <w:pPr>
        <w:pStyle w:val="BodyA"/>
        <w:ind w:left="1080"/>
        <w:rPr>
          <w:rFonts w:ascii="Helvetica" w:eastAsia="Helvetica" w:hAnsi="Helvetica" w:cs="Helvetica"/>
          <w:b/>
          <w:bCs/>
        </w:rPr>
      </w:pPr>
      <w:r>
        <w:rPr>
          <w:rFonts w:ascii="Helvetica" w:hAnsi="Helvetica"/>
        </w:rPr>
        <w:t xml:space="preserve">“Jesus said, “This is how you should pray: “Father, may your name </w:t>
      </w:r>
      <w:r>
        <w:rPr>
          <w:rFonts w:ascii="Helvetica" w:hAnsi="Helvetica"/>
          <w:b/>
          <w:bCs/>
        </w:rPr>
        <w:t>be kept holy</w:t>
      </w:r>
      <w:r>
        <w:rPr>
          <w:rFonts w:ascii="Helvetica" w:hAnsi="Helvetica"/>
        </w:rPr>
        <w:t xml:space="preserve">. May your Kingdom come soon.” </w:t>
      </w:r>
      <w:r>
        <w:rPr>
          <w:rFonts w:ascii="Helvetica" w:hAnsi="Helvetica"/>
          <w:b/>
          <w:bCs/>
        </w:rPr>
        <w:t>(Luke 11:2 NLT)</w:t>
      </w:r>
    </w:p>
    <w:p w14:paraId="6B7B104F" w14:textId="77777777" w:rsidR="000B4DEA" w:rsidRDefault="000B4DEA">
      <w:pPr>
        <w:pStyle w:val="BodyA"/>
        <w:rPr>
          <w:rFonts w:ascii="Helvetica" w:eastAsia="Helvetica" w:hAnsi="Helvetica" w:cs="Helvetica"/>
        </w:rPr>
      </w:pPr>
    </w:p>
    <w:p w14:paraId="6B2DA3E7" w14:textId="77777777" w:rsidR="000B4DEA" w:rsidRDefault="00972EF8">
      <w:pPr>
        <w:pStyle w:val="BodyA"/>
        <w:ind w:left="720"/>
        <w:rPr>
          <w:rFonts w:ascii="Helvetica" w:eastAsia="Helvetica" w:hAnsi="Helvetica" w:cs="Helvetica"/>
          <w:lang w:val="de-DE"/>
        </w:rPr>
      </w:pPr>
      <w:r>
        <w:rPr>
          <w:rFonts w:ascii="Helvetica" w:hAnsi="Helvetica"/>
          <w:lang w:val="de-DE"/>
        </w:rPr>
        <w:t xml:space="preserve">      https://bible.com/bible/116/luk.11.2.NLT</w:t>
      </w:r>
    </w:p>
    <w:p w14:paraId="50F5C2D6" w14:textId="77777777" w:rsidR="000B4DEA" w:rsidRDefault="000B4DEA">
      <w:pPr>
        <w:pStyle w:val="BodyA"/>
        <w:rPr>
          <w:rFonts w:ascii="Helvetica" w:eastAsia="Helvetica" w:hAnsi="Helvetica" w:cs="Helvetica"/>
        </w:rPr>
      </w:pPr>
    </w:p>
    <w:p w14:paraId="7F40778F" w14:textId="77777777" w:rsidR="000B4DEA" w:rsidRDefault="00972EF8">
      <w:pPr>
        <w:pStyle w:val="BodyA"/>
        <w:ind w:left="1120"/>
        <w:rPr>
          <w:rFonts w:ascii="Helvetica" w:eastAsia="Helvetica" w:hAnsi="Helvetica" w:cs="Helvetica"/>
          <w:b/>
          <w:bCs/>
        </w:rPr>
      </w:pPr>
      <w:r>
        <w:rPr>
          <w:rFonts w:ascii="Helvetica" w:hAnsi="Helvetica"/>
        </w:rPr>
        <w:t xml:space="preserve">“He said to them, “Whenever you pray, say, Father, </w:t>
      </w:r>
      <w:r>
        <w:rPr>
          <w:rFonts w:ascii="Helvetica" w:hAnsi="Helvetica"/>
          <w:b/>
          <w:bCs/>
        </w:rPr>
        <w:t>your name be honored as holy</w:t>
      </w:r>
      <w:r>
        <w:rPr>
          <w:rFonts w:ascii="Helvetica" w:hAnsi="Helvetica"/>
        </w:rPr>
        <w:t xml:space="preserve">. Your kingdom </w:t>
      </w:r>
      <w:proofErr w:type="gramStart"/>
      <w:r>
        <w:rPr>
          <w:rFonts w:ascii="Helvetica" w:hAnsi="Helvetica"/>
        </w:rPr>
        <w:t>come</w:t>
      </w:r>
      <w:proofErr w:type="gramEnd"/>
      <w:r>
        <w:rPr>
          <w:rFonts w:ascii="Helvetica" w:hAnsi="Helvetica"/>
        </w:rPr>
        <w:t xml:space="preserve">.” </w:t>
      </w:r>
      <w:r>
        <w:rPr>
          <w:rFonts w:ascii="Helvetica" w:hAnsi="Helvetica"/>
          <w:b/>
          <w:bCs/>
        </w:rPr>
        <w:t>(Luke 11:2 CSB)</w:t>
      </w:r>
    </w:p>
    <w:p w14:paraId="6737B7C3" w14:textId="77777777" w:rsidR="000B4DEA" w:rsidRDefault="000B4DEA">
      <w:pPr>
        <w:pStyle w:val="BodyA"/>
        <w:rPr>
          <w:rFonts w:ascii="Helvetica" w:eastAsia="Helvetica" w:hAnsi="Helvetica" w:cs="Helvetica"/>
        </w:rPr>
      </w:pPr>
    </w:p>
    <w:p w14:paraId="5F9195C5" w14:textId="77777777" w:rsidR="000B4DEA" w:rsidRDefault="00972EF8">
      <w:pPr>
        <w:pStyle w:val="BodyA"/>
        <w:ind w:left="720"/>
      </w:pPr>
      <w:r>
        <w:rPr>
          <w:rFonts w:ascii="Helvetica" w:hAnsi="Helvetica"/>
        </w:rPr>
        <w:t xml:space="preserve">      </w:t>
      </w:r>
      <w:hyperlink r:id="rId8" w:history="1">
        <w:r>
          <w:rPr>
            <w:rStyle w:val="Hyperlink0"/>
          </w:rPr>
          <w:t>https://bible.com/bible/1713/luk.11.2.CSB</w:t>
        </w:r>
      </w:hyperlink>
    </w:p>
    <w:p w14:paraId="6F2B8FEA" w14:textId="77777777" w:rsidR="000B4DEA" w:rsidRDefault="000B4DEA">
      <w:pPr>
        <w:pStyle w:val="BodyA"/>
        <w:ind w:left="720"/>
      </w:pPr>
    </w:p>
    <w:p w14:paraId="753CECAE" w14:textId="29B631BF" w:rsidR="000B4DEA" w:rsidRDefault="00972EF8">
      <w:pPr>
        <w:pStyle w:val="yiv7849827842msonormal"/>
        <w:numPr>
          <w:ilvl w:val="0"/>
          <w:numId w:val="7"/>
        </w:numPr>
        <w:rPr>
          <w:rFonts w:ascii="Helvetica" w:hAnsi="Helvetica"/>
          <w:color w:val="1D2228"/>
        </w:rPr>
      </w:pPr>
      <w:r>
        <w:rPr>
          <w:rStyle w:val="None"/>
          <w:rFonts w:ascii="Helvetica" w:hAnsi="Helvetica"/>
          <w:b/>
          <w:bCs/>
          <w:color w:val="1D2228"/>
          <w:u w:color="1D2228"/>
        </w:rPr>
        <w:t xml:space="preserve">We hallow his name by </w:t>
      </w:r>
      <w:r w:rsidR="009A4239">
        <w:rPr>
          <w:rStyle w:val="None"/>
          <w:rFonts w:ascii="Helvetica" w:hAnsi="Helvetica"/>
          <w:b/>
          <w:bCs/>
          <w:color w:val="1D2228"/>
          <w:u w:color="1D2228"/>
        </w:rPr>
        <w:softHyphen/>
      </w:r>
      <w:r w:rsidR="009A4239">
        <w:rPr>
          <w:rStyle w:val="None"/>
          <w:rFonts w:ascii="Helvetica" w:hAnsi="Helvetica"/>
          <w:b/>
          <w:bCs/>
          <w:color w:val="1D2228"/>
          <w:u w:color="1D2228"/>
        </w:rPr>
        <w:softHyphen/>
      </w:r>
      <w:r w:rsidR="009A4239">
        <w:rPr>
          <w:rStyle w:val="None"/>
          <w:rFonts w:ascii="Helvetica" w:hAnsi="Helvetica"/>
          <w:b/>
          <w:bCs/>
          <w:color w:val="1D2228"/>
          <w:u w:color="1D2228"/>
        </w:rPr>
        <w:softHyphen/>
        <w:t>_____</w:t>
      </w:r>
      <w:r>
        <w:rPr>
          <w:rStyle w:val="None"/>
          <w:rFonts w:ascii="Helvetica" w:hAnsi="Helvetica"/>
          <w:b/>
          <w:bCs/>
          <w:color w:val="1D2228"/>
          <w:u w:color="1D2228"/>
        </w:rPr>
        <w:t>_____________________________. </w:t>
      </w:r>
    </w:p>
    <w:p w14:paraId="3D50C5F9" w14:textId="77777777" w:rsidR="000B4DEA" w:rsidRDefault="00972EF8">
      <w:pPr>
        <w:pStyle w:val="yiv7849827842msonormal"/>
        <w:ind w:left="1280"/>
        <w:rPr>
          <w:rStyle w:val="None"/>
          <w:rFonts w:ascii="Helvetica" w:eastAsia="Helvetica" w:hAnsi="Helvetica" w:cs="Helvetica"/>
          <w:color w:val="1D2228"/>
          <w:u w:color="1D2228"/>
        </w:rPr>
      </w:pPr>
      <w:r>
        <w:rPr>
          <w:rStyle w:val="None"/>
          <w:rFonts w:ascii="Helvetica" w:hAnsi="Helvetica"/>
          <w:color w:val="1D2228"/>
          <w:u w:color="1D2228"/>
        </w:rPr>
        <w:t>“But a time is coming and is already here when the true worshipers will worship the Father in spirit [from the heart, the inner self] and in truth; for the Father seeks such people to be His worshipers. God is spirit [the Source of life, yet invisible to mankind], and those who worship Him must worship in spirit and truth.”</w:t>
      </w:r>
    </w:p>
    <w:p w14:paraId="5EC7B78C" w14:textId="77777777" w:rsidR="000B4DEA" w:rsidRDefault="00972EF8">
      <w:pPr>
        <w:pStyle w:val="yiv7849827842msonormal"/>
        <w:ind w:left="1280"/>
        <w:rPr>
          <w:rStyle w:val="None"/>
          <w:rFonts w:ascii="Helvetica" w:eastAsia="Helvetica" w:hAnsi="Helvetica" w:cs="Helvetica"/>
          <w:b/>
          <w:bCs/>
          <w:color w:val="1D2228"/>
          <w:u w:color="1D2228"/>
        </w:rPr>
      </w:pPr>
      <w:r>
        <w:rPr>
          <w:rStyle w:val="None"/>
          <w:rFonts w:ascii="Helvetica" w:hAnsi="Helvetica"/>
          <w:b/>
          <w:bCs/>
          <w:color w:val="1D2228"/>
          <w:u w:color="1D2228"/>
        </w:rPr>
        <w:t>(John 4:23-24 AMP)</w:t>
      </w:r>
    </w:p>
    <w:p w14:paraId="2ED96AC0" w14:textId="77777777" w:rsidR="000B4DEA" w:rsidRDefault="003F5AB5">
      <w:pPr>
        <w:pStyle w:val="yiv7849827842msonormal"/>
        <w:ind w:left="1280"/>
        <w:rPr>
          <w:rStyle w:val="None"/>
          <w:rFonts w:ascii="Helvetica" w:eastAsia="Helvetica" w:hAnsi="Helvetica" w:cs="Helvetica"/>
          <w:color w:val="1D2228"/>
          <w:u w:color="1D2228"/>
        </w:rPr>
      </w:pPr>
      <w:hyperlink r:id="rId9" w:history="1">
        <w:r w:rsidR="00972EF8">
          <w:rPr>
            <w:rStyle w:val="Hyperlink1"/>
          </w:rPr>
          <w:t>https://bible.com/bible/1588/jhn.4.23-24.AMP</w:t>
        </w:r>
      </w:hyperlink>
      <w:r w:rsidR="00972EF8">
        <w:rPr>
          <w:rStyle w:val="None"/>
          <w:rFonts w:ascii="Helvetica" w:hAnsi="Helvetica"/>
          <w:color w:val="1D2228"/>
          <w:u w:color="1D2228"/>
        </w:rPr>
        <w:t> </w:t>
      </w:r>
    </w:p>
    <w:p w14:paraId="65E10903" w14:textId="77777777" w:rsidR="000B4DEA" w:rsidRDefault="00972EF8">
      <w:pPr>
        <w:pStyle w:val="yiv7849827842msonormal"/>
        <w:ind w:left="1280"/>
        <w:rPr>
          <w:rStyle w:val="None"/>
          <w:rFonts w:ascii="Helvetica" w:eastAsia="Helvetica" w:hAnsi="Helvetica" w:cs="Helvetica"/>
          <w:color w:val="1D2228"/>
          <w:u w:color="1D2228"/>
        </w:rPr>
      </w:pPr>
      <w:r>
        <w:rPr>
          <w:rStyle w:val="None"/>
          <w:rFonts w:ascii="Helvetica" w:hAnsi="Helvetica"/>
          <w:color w:val="1D2228"/>
          <w:u w:color="1D2228"/>
        </w:rPr>
        <w:t xml:space="preserve">“But thou art holy, O thou that </w:t>
      </w:r>
      <w:proofErr w:type="spellStart"/>
      <w:r>
        <w:rPr>
          <w:rStyle w:val="None"/>
          <w:rFonts w:ascii="Helvetica" w:hAnsi="Helvetica"/>
          <w:color w:val="1D2228"/>
          <w:u w:color="1D2228"/>
        </w:rPr>
        <w:t>inhabitest</w:t>
      </w:r>
      <w:proofErr w:type="spellEnd"/>
      <w:r>
        <w:rPr>
          <w:rStyle w:val="None"/>
          <w:rFonts w:ascii="Helvetica" w:hAnsi="Helvetica"/>
          <w:color w:val="1D2228"/>
          <w:u w:color="1D2228"/>
        </w:rPr>
        <w:t xml:space="preserve"> the praises of Israel. Our fathers trusted in thee: They trusted, and thou didst deliver them.”</w:t>
      </w:r>
    </w:p>
    <w:p w14:paraId="052399F3" w14:textId="77777777" w:rsidR="000B4DEA" w:rsidRDefault="00972EF8">
      <w:pPr>
        <w:pStyle w:val="yiv7849827842msonormal"/>
        <w:ind w:left="1280"/>
        <w:rPr>
          <w:rStyle w:val="None"/>
          <w:rFonts w:ascii="Helvetica" w:eastAsia="Helvetica" w:hAnsi="Helvetica" w:cs="Helvetica"/>
          <w:b/>
          <w:bCs/>
          <w:color w:val="1D2228"/>
          <w:u w:color="1D2228"/>
        </w:rPr>
      </w:pPr>
      <w:r>
        <w:rPr>
          <w:rStyle w:val="None"/>
          <w:rFonts w:ascii="Helvetica" w:hAnsi="Helvetica"/>
          <w:b/>
          <w:bCs/>
          <w:color w:val="1D2228"/>
          <w:u w:color="1D2228"/>
        </w:rPr>
        <w:t>(Psalm 22:3-4 KJV)</w:t>
      </w:r>
    </w:p>
    <w:p w14:paraId="41D5BB4C" w14:textId="77777777" w:rsidR="000B4DEA" w:rsidRDefault="003F5AB5">
      <w:pPr>
        <w:pStyle w:val="yiv7849827842msonormal"/>
        <w:ind w:left="1280"/>
        <w:rPr>
          <w:rStyle w:val="None"/>
          <w:rFonts w:ascii="Helvetica" w:eastAsia="Helvetica" w:hAnsi="Helvetica" w:cs="Helvetica"/>
          <w:color w:val="1D2228"/>
          <w:u w:color="1D2228"/>
        </w:rPr>
      </w:pPr>
      <w:hyperlink r:id="rId10" w:history="1">
        <w:r w:rsidR="00972EF8">
          <w:rPr>
            <w:rStyle w:val="Hyperlink1"/>
          </w:rPr>
          <w:t>https://bible.com/bible/1/psa.22.3-4.KJV</w:t>
        </w:r>
      </w:hyperlink>
    </w:p>
    <w:p w14:paraId="3F7F190B" w14:textId="77777777" w:rsidR="000B4DEA" w:rsidRDefault="000B4DEA">
      <w:pPr>
        <w:pStyle w:val="BodyA"/>
        <w:rPr>
          <w:rStyle w:val="None"/>
          <w:rFonts w:ascii="Helvetica" w:eastAsia="Helvetica" w:hAnsi="Helvetica" w:cs="Helvetica"/>
        </w:rPr>
      </w:pPr>
    </w:p>
    <w:p w14:paraId="09F08AF3" w14:textId="77777777" w:rsidR="000B4DEA" w:rsidRDefault="00972EF8">
      <w:pPr>
        <w:pStyle w:val="ListParagraph"/>
        <w:numPr>
          <w:ilvl w:val="0"/>
          <w:numId w:val="7"/>
        </w:numPr>
        <w:rPr>
          <w:rFonts w:ascii="Helvetica" w:hAnsi="Helvetica"/>
          <w:b/>
          <w:bCs/>
        </w:rPr>
      </w:pPr>
      <w:r>
        <w:rPr>
          <w:rStyle w:val="apple-converted-space"/>
          <w:rFonts w:ascii="Helvetica" w:hAnsi="Helvetica"/>
          <w:b/>
          <w:bCs/>
        </w:rPr>
        <w:t xml:space="preserve"> We hallow his name by __________________________:</w:t>
      </w:r>
    </w:p>
    <w:p w14:paraId="6C0F387C" w14:textId="77777777" w:rsidR="000B4DEA" w:rsidRDefault="000B4DEA">
      <w:pPr>
        <w:pStyle w:val="Body"/>
        <w:rPr>
          <w:rStyle w:val="None"/>
          <w:rFonts w:ascii="Helvetica" w:eastAsia="Helvetica" w:hAnsi="Helvetica" w:cs="Helvetica"/>
          <w:b/>
          <w:bCs/>
        </w:rPr>
      </w:pPr>
    </w:p>
    <w:p w14:paraId="1EF6CD55" w14:textId="77777777" w:rsidR="000B4DEA" w:rsidRDefault="00972EF8">
      <w:pPr>
        <w:pStyle w:val="BodyA"/>
        <w:numPr>
          <w:ilvl w:val="0"/>
          <w:numId w:val="9"/>
        </w:numPr>
        <w:rPr>
          <w:rFonts w:ascii="Helvetica" w:hAnsi="Helvetica"/>
        </w:rPr>
      </w:pPr>
      <w:r>
        <w:rPr>
          <w:rStyle w:val="None"/>
          <w:rFonts w:ascii="Helvetica" w:hAnsi="Helvetica"/>
          <w:u w:val="single"/>
        </w:rPr>
        <w:t>El Shaddai</w:t>
      </w:r>
      <w:r>
        <w:rPr>
          <w:rStyle w:val="apple-converted-space"/>
          <w:rFonts w:ascii="Helvetica" w:hAnsi="Helvetica"/>
        </w:rPr>
        <w:t xml:space="preserve"> (Lord God Almighty)</w:t>
      </w:r>
    </w:p>
    <w:p w14:paraId="7D2FF916" w14:textId="77777777" w:rsidR="000B4DEA" w:rsidRDefault="00972EF8">
      <w:pPr>
        <w:pStyle w:val="BodyA"/>
        <w:numPr>
          <w:ilvl w:val="0"/>
          <w:numId w:val="9"/>
        </w:numPr>
        <w:rPr>
          <w:rFonts w:ascii="Helvetica" w:hAnsi="Helvetica"/>
        </w:rPr>
      </w:pPr>
      <w:r>
        <w:rPr>
          <w:rStyle w:val="None"/>
          <w:rFonts w:ascii="Helvetica" w:hAnsi="Helvetica"/>
          <w:u w:val="single"/>
        </w:rPr>
        <w:t xml:space="preserve">El </w:t>
      </w:r>
      <w:proofErr w:type="spellStart"/>
      <w:r>
        <w:rPr>
          <w:rStyle w:val="None"/>
          <w:rFonts w:ascii="Helvetica" w:hAnsi="Helvetica"/>
          <w:u w:val="single"/>
        </w:rPr>
        <w:t>Elyon</w:t>
      </w:r>
      <w:proofErr w:type="spellEnd"/>
      <w:r>
        <w:rPr>
          <w:rStyle w:val="apple-converted-space"/>
          <w:rFonts w:ascii="Helvetica" w:hAnsi="Helvetica"/>
        </w:rPr>
        <w:t xml:space="preserve"> (The </w:t>
      </w:r>
      <w:proofErr w:type="gramStart"/>
      <w:r>
        <w:rPr>
          <w:rStyle w:val="apple-converted-space"/>
          <w:rFonts w:ascii="Helvetica" w:hAnsi="Helvetica"/>
        </w:rPr>
        <w:t>Most High</w:t>
      </w:r>
      <w:proofErr w:type="gramEnd"/>
      <w:r>
        <w:rPr>
          <w:rStyle w:val="apple-converted-space"/>
          <w:rFonts w:ascii="Helvetica" w:hAnsi="Helvetica"/>
        </w:rPr>
        <w:t xml:space="preserve"> God)</w:t>
      </w:r>
    </w:p>
    <w:p w14:paraId="3473BE93" w14:textId="77777777" w:rsidR="000B4DEA" w:rsidRDefault="00972EF8">
      <w:pPr>
        <w:pStyle w:val="BodyA"/>
        <w:numPr>
          <w:ilvl w:val="0"/>
          <w:numId w:val="9"/>
        </w:numPr>
        <w:rPr>
          <w:rFonts w:ascii="Helvetica" w:hAnsi="Helvetica"/>
          <w:lang w:val="pt-PT"/>
        </w:rPr>
      </w:pPr>
      <w:r>
        <w:rPr>
          <w:rStyle w:val="None"/>
          <w:rFonts w:ascii="Helvetica" w:hAnsi="Helvetica"/>
          <w:u w:val="single"/>
          <w:lang w:val="pt-PT"/>
        </w:rPr>
        <w:t>Adonai</w:t>
      </w:r>
      <w:r>
        <w:rPr>
          <w:rStyle w:val="None"/>
          <w:rFonts w:ascii="Helvetica" w:hAnsi="Helvetica"/>
        </w:rPr>
        <w:t xml:space="preserve"> (Lord, Master)</w:t>
      </w:r>
    </w:p>
    <w:p w14:paraId="5762D15C" w14:textId="77777777" w:rsidR="000B4DEA" w:rsidRDefault="00972EF8">
      <w:pPr>
        <w:pStyle w:val="BodyA"/>
        <w:numPr>
          <w:ilvl w:val="0"/>
          <w:numId w:val="9"/>
        </w:numPr>
        <w:rPr>
          <w:rFonts w:ascii="Helvetica" w:hAnsi="Helvetica"/>
          <w:lang w:val="de-DE"/>
        </w:rPr>
      </w:pPr>
      <w:proofErr w:type="spellStart"/>
      <w:r>
        <w:rPr>
          <w:rStyle w:val="None"/>
          <w:rFonts w:ascii="Helvetica" w:hAnsi="Helvetica"/>
          <w:u w:val="single"/>
          <w:lang w:val="de-DE"/>
        </w:rPr>
        <w:t>Yahweh</w:t>
      </w:r>
      <w:proofErr w:type="spellEnd"/>
      <w:r>
        <w:rPr>
          <w:rStyle w:val="None"/>
          <w:rFonts w:ascii="Helvetica" w:hAnsi="Helvetica"/>
        </w:rPr>
        <w:t xml:space="preserve"> (Lord, Jehovah)</w:t>
      </w:r>
    </w:p>
    <w:p w14:paraId="0506ACF6" w14:textId="77777777" w:rsidR="000B4DEA" w:rsidRDefault="00972EF8">
      <w:pPr>
        <w:pStyle w:val="BodyA"/>
        <w:numPr>
          <w:ilvl w:val="0"/>
          <w:numId w:val="9"/>
        </w:numPr>
        <w:rPr>
          <w:rFonts w:ascii="Helvetica" w:hAnsi="Helvetica"/>
        </w:rPr>
      </w:pPr>
      <w:r>
        <w:rPr>
          <w:rStyle w:val="None"/>
          <w:rFonts w:ascii="Helvetica" w:hAnsi="Helvetica"/>
          <w:u w:val="single"/>
        </w:rPr>
        <w:t xml:space="preserve">Jehovah </w:t>
      </w:r>
      <w:proofErr w:type="spellStart"/>
      <w:r>
        <w:rPr>
          <w:rStyle w:val="None"/>
          <w:rFonts w:ascii="Helvetica" w:hAnsi="Helvetica"/>
          <w:u w:val="single"/>
        </w:rPr>
        <w:t>Nissi</w:t>
      </w:r>
      <w:proofErr w:type="spellEnd"/>
      <w:r>
        <w:rPr>
          <w:rStyle w:val="apple-converted-space"/>
          <w:rFonts w:ascii="Helvetica" w:hAnsi="Helvetica"/>
        </w:rPr>
        <w:t xml:space="preserve"> (The Lord My Banner)</w:t>
      </w:r>
    </w:p>
    <w:p w14:paraId="6C261A7A" w14:textId="77777777" w:rsidR="000B4DEA" w:rsidRDefault="00972EF8">
      <w:pPr>
        <w:pStyle w:val="BodyA"/>
        <w:numPr>
          <w:ilvl w:val="0"/>
          <w:numId w:val="9"/>
        </w:numPr>
        <w:rPr>
          <w:rFonts w:ascii="Helvetica" w:hAnsi="Helvetica"/>
        </w:rPr>
      </w:pPr>
      <w:r>
        <w:rPr>
          <w:rStyle w:val="None"/>
          <w:rFonts w:ascii="Helvetica" w:hAnsi="Helvetica"/>
          <w:u w:val="single"/>
        </w:rPr>
        <w:t>Jehovah-</w:t>
      </w:r>
      <w:proofErr w:type="spellStart"/>
      <w:r>
        <w:rPr>
          <w:rStyle w:val="None"/>
          <w:rFonts w:ascii="Helvetica" w:hAnsi="Helvetica"/>
          <w:u w:val="single"/>
        </w:rPr>
        <w:t>Raah</w:t>
      </w:r>
      <w:proofErr w:type="spellEnd"/>
      <w:r>
        <w:rPr>
          <w:rStyle w:val="apple-converted-space"/>
          <w:rFonts w:ascii="Helvetica" w:hAnsi="Helvetica"/>
        </w:rPr>
        <w:t xml:space="preserve"> (The Lord My Shepherd)</w:t>
      </w:r>
    </w:p>
    <w:p w14:paraId="0CD2B49B" w14:textId="77777777" w:rsidR="000B4DEA" w:rsidRDefault="00972EF8">
      <w:pPr>
        <w:pStyle w:val="BodyA"/>
        <w:numPr>
          <w:ilvl w:val="0"/>
          <w:numId w:val="9"/>
        </w:numPr>
        <w:rPr>
          <w:rFonts w:ascii="Helvetica" w:hAnsi="Helvetica"/>
        </w:rPr>
      </w:pPr>
      <w:r>
        <w:rPr>
          <w:rStyle w:val="None"/>
          <w:rFonts w:ascii="Helvetica" w:hAnsi="Helvetica"/>
          <w:u w:val="single"/>
        </w:rPr>
        <w:t>Jehovah Rapha</w:t>
      </w:r>
      <w:r>
        <w:rPr>
          <w:rStyle w:val="apple-converted-space"/>
          <w:rFonts w:ascii="Helvetica" w:hAnsi="Helvetica"/>
        </w:rPr>
        <w:t xml:space="preserve"> (The Lord That Heals)</w:t>
      </w:r>
    </w:p>
    <w:p w14:paraId="0A676292" w14:textId="77777777" w:rsidR="000B4DEA" w:rsidRDefault="00972EF8">
      <w:pPr>
        <w:pStyle w:val="BodyA"/>
        <w:numPr>
          <w:ilvl w:val="0"/>
          <w:numId w:val="9"/>
        </w:numPr>
        <w:rPr>
          <w:rFonts w:ascii="Helvetica" w:hAnsi="Helvetica"/>
        </w:rPr>
      </w:pPr>
      <w:r>
        <w:rPr>
          <w:rStyle w:val="None"/>
          <w:rFonts w:ascii="Helvetica" w:hAnsi="Helvetica"/>
          <w:u w:val="single"/>
        </w:rPr>
        <w:t>Jehovah Shammah</w:t>
      </w:r>
      <w:r>
        <w:rPr>
          <w:rStyle w:val="apple-converted-space"/>
          <w:rFonts w:ascii="Helvetica" w:hAnsi="Helvetica"/>
        </w:rPr>
        <w:t xml:space="preserve"> (The Lord Is There)</w:t>
      </w:r>
    </w:p>
    <w:p w14:paraId="3B3D40B9" w14:textId="77777777" w:rsidR="000B4DEA" w:rsidRDefault="00972EF8">
      <w:pPr>
        <w:pStyle w:val="BodyA"/>
        <w:numPr>
          <w:ilvl w:val="0"/>
          <w:numId w:val="9"/>
        </w:numPr>
        <w:rPr>
          <w:rFonts w:ascii="Helvetica" w:hAnsi="Helvetica"/>
        </w:rPr>
      </w:pPr>
      <w:r>
        <w:rPr>
          <w:rStyle w:val="None"/>
          <w:rFonts w:ascii="Helvetica" w:hAnsi="Helvetica"/>
          <w:u w:val="single"/>
        </w:rPr>
        <w:t xml:space="preserve">Jehovah </w:t>
      </w:r>
      <w:proofErr w:type="spellStart"/>
      <w:r>
        <w:rPr>
          <w:rStyle w:val="None"/>
          <w:rFonts w:ascii="Helvetica" w:hAnsi="Helvetica"/>
          <w:u w:val="single"/>
        </w:rPr>
        <w:t>Tsidkenu</w:t>
      </w:r>
      <w:proofErr w:type="spellEnd"/>
      <w:r>
        <w:rPr>
          <w:rStyle w:val="apple-converted-space"/>
          <w:rFonts w:ascii="Helvetica" w:hAnsi="Helvetica"/>
        </w:rPr>
        <w:t xml:space="preserve"> (The Lord Our Righteousness)</w:t>
      </w:r>
    </w:p>
    <w:p w14:paraId="37E8D033" w14:textId="77777777" w:rsidR="000B4DEA" w:rsidRDefault="00972EF8">
      <w:pPr>
        <w:pStyle w:val="BodyA"/>
        <w:numPr>
          <w:ilvl w:val="0"/>
          <w:numId w:val="9"/>
        </w:numPr>
        <w:rPr>
          <w:rFonts w:ascii="Helvetica" w:hAnsi="Helvetica"/>
        </w:rPr>
      </w:pPr>
      <w:r>
        <w:rPr>
          <w:rStyle w:val="None"/>
          <w:rFonts w:ascii="Helvetica" w:hAnsi="Helvetica"/>
          <w:u w:val="single"/>
        </w:rPr>
        <w:t xml:space="preserve">Jehovah </w:t>
      </w:r>
      <w:proofErr w:type="spellStart"/>
      <w:r>
        <w:rPr>
          <w:rStyle w:val="None"/>
          <w:rFonts w:ascii="Helvetica" w:hAnsi="Helvetica"/>
          <w:u w:val="single"/>
        </w:rPr>
        <w:t>Mekoddishkem</w:t>
      </w:r>
      <w:proofErr w:type="spellEnd"/>
      <w:r>
        <w:rPr>
          <w:rStyle w:val="apple-converted-space"/>
          <w:rFonts w:ascii="Helvetica" w:hAnsi="Helvetica"/>
        </w:rPr>
        <w:t xml:space="preserve"> (The Lord Who Sanctifies You)</w:t>
      </w:r>
    </w:p>
    <w:p w14:paraId="798809F1" w14:textId="77777777" w:rsidR="000B4DEA" w:rsidRDefault="00972EF8">
      <w:pPr>
        <w:pStyle w:val="BodyA"/>
        <w:numPr>
          <w:ilvl w:val="0"/>
          <w:numId w:val="9"/>
        </w:numPr>
        <w:rPr>
          <w:rFonts w:ascii="Helvetica" w:hAnsi="Helvetica"/>
          <w:lang w:val="es-ES_tradnl"/>
        </w:rPr>
      </w:pPr>
      <w:r>
        <w:rPr>
          <w:rStyle w:val="None"/>
          <w:rFonts w:ascii="Helvetica" w:hAnsi="Helvetica"/>
          <w:u w:val="single"/>
          <w:lang w:val="es-ES_tradnl"/>
        </w:rPr>
        <w:t>El Olam</w:t>
      </w:r>
      <w:r>
        <w:rPr>
          <w:rStyle w:val="None"/>
          <w:rFonts w:ascii="Helvetica" w:hAnsi="Helvetica"/>
          <w:lang w:val="nl-NL"/>
        </w:rPr>
        <w:t xml:space="preserve"> (The </w:t>
      </w:r>
      <w:proofErr w:type="spellStart"/>
      <w:r>
        <w:rPr>
          <w:rStyle w:val="None"/>
          <w:rFonts w:ascii="Helvetica" w:hAnsi="Helvetica"/>
          <w:lang w:val="nl-NL"/>
        </w:rPr>
        <w:t>Everlasting</w:t>
      </w:r>
      <w:proofErr w:type="spellEnd"/>
      <w:r>
        <w:rPr>
          <w:rStyle w:val="None"/>
          <w:rFonts w:ascii="Helvetica" w:hAnsi="Helvetica"/>
          <w:lang w:val="nl-NL"/>
        </w:rPr>
        <w:t xml:space="preserve"> God)</w:t>
      </w:r>
    </w:p>
    <w:p w14:paraId="72F26573" w14:textId="77777777" w:rsidR="000B4DEA" w:rsidRDefault="00972EF8">
      <w:pPr>
        <w:pStyle w:val="BodyA"/>
        <w:numPr>
          <w:ilvl w:val="0"/>
          <w:numId w:val="9"/>
        </w:numPr>
        <w:rPr>
          <w:rFonts w:ascii="Helvetica" w:hAnsi="Helvetica"/>
        </w:rPr>
      </w:pPr>
      <w:r>
        <w:rPr>
          <w:rStyle w:val="None"/>
          <w:rFonts w:ascii="Helvetica" w:hAnsi="Helvetica"/>
          <w:u w:val="single"/>
        </w:rPr>
        <w:t>Elohim</w:t>
      </w:r>
      <w:r>
        <w:rPr>
          <w:rStyle w:val="apple-converted-space"/>
          <w:rFonts w:ascii="Helvetica" w:hAnsi="Helvetica"/>
        </w:rPr>
        <w:t xml:space="preserve"> (God)</w:t>
      </w:r>
    </w:p>
    <w:p w14:paraId="582AD334" w14:textId="77777777" w:rsidR="000B4DEA" w:rsidRDefault="00972EF8">
      <w:pPr>
        <w:pStyle w:val="BodyA"/>
        <w:numPr>
          <w:ilvl w:val="0"/>
          <w:numId w:val="9"/>
        </w:numPr>
        <w:rPr>
          <w:rFonts w:ascii="Helvetica" w:hAnsi="Helvetica"/>
          <w:lang w:val="it-IT"/>
        </w:rPr>
      </w:pPr>
      <w:proofErr w:type="spellStart"/>
      <w:r>
        <w:rPr>
          <w:rStyle w:val="None"/>
          <w:rFonts w:ascii="Helvetica" w:hAnsi="Helvetica"/>
          <w:u w:val="single"/>
          <w:lang w:val="it-IT"/>
        </w:rPr>
        <w:t>Qanna</w:t>
      </w:r>
      <w:proofErr w:type="spellEnd"/>
      <w:r>
        <w:rPr>
          <w:rStyle w:val="None"/>
          <w:rFonts w:ascii="Helvetica" w:hAnsi="Helvetica"/>
        </w:rPr>
        <w:t xml:space="preserve"> (Jealous)</w:t>
      </w:r>
    </w:p>
    <w:p w14:paraId="7DF5576A" w14:textId="77777777" w:rsidR="000B4DEA" w:rsidRDefault="00972EF8">
      <w:pPr>
        <w:pStyle w:val="BodyA"/>
        <w:numPr>
          <w:ilvl w:val="0"/>
          <w:numId w:val="9"/>
        </w:numPr>
        <w:rPr>
          <w:rFonts w:ascii="Helvetica" w:hAnsi="Helvetica"/>
        </w:rPr>
      </w:pPr>
      <w:r>
        <w:rPr>
          <w:rStyle w:val="None"/>
          <w:rFonts w:ascii="Helvetica" w:hAnsi="Helvetica"/>
          <w:u w:val="single"/>
        </w:rPr>
        <w:t>Jehovah Jireh</w:t>
      </w:r>
      <w:r>
        <w:rPr>
          <w:rStyle w:val="apple-converted-space"/>
          <w:rFonts w:ascii="Helvetica" w:hAnsi="Helvetica"/>
        </w:rPr>
        <w:t xml:space="preserve"> (The Lord Will Provide)</w:t>
      </w:r>
    </w:p>
    <w:p w14:paraId="4827826E" w14:textId="77777777" w:rsidR="000B4DEA" w:rsidRDefault="00972EF8">
      <w:pPr>
        <w:pStyle w:val="BodyA"/>
        <w:numPr>
          <w:ilvl w:val="0"/>
          <w:numId w:val="9"/>
        </w:numPr>
        <w:rPr>
          <w:rFonts w:ascii="Helvetica" w:hAnsi="Helvetica"/>
        </w:rPr>
      </w:pPr>
      <w:r>
        <w:rPr>
          <w:rStyle w:val="None"/>
          <w:rFonts w:ascii="Helvetica" w:hAnsi="Helvetica"/>
          <w:u w:val="single"/>
        </w:rPr>
        <w:t>Jehovah Shalom</w:t>
      </w:r>
      <w:r>
        <w:rPr>
          <w:rStyle w:val="apple-converted-space"/>
          <w:rFonts w:ascii="Helvetica" w:hAnsi="Helvetica"/>
        </w:rPr>
        <w:t xml:space="preserve"> (The Lord Is Peace)</w:t>
      </w:r>
    </w:p>
    <w:p w14:paraId="2EC398CB" w14:textId="77777777" w:rsidR="000B4DEA" w:rsidRDefault="00972EF8">
      <w:pPr>
        <w:pStyle w:val="BodyA"/>
        <w:numPr>
          <w:ilvl w:val="0"/>
          <w:numId w:val="9"/>
        </w:numPr>
        <w:rPr>
          <w:rFonts w:ascii="Helvetica" w:hAnsi="Helvetica"/>
        </w:rPr>
      </w:pPr>
      <w:r>
        <w:rPr>
          <w:rStyle w:val="None"/>
          <w:rFonts w:ascii="Helvetica" w:hAnsi="Helvetica"/>
          <w:u w:val="single"/>
        </w:rPr>
        <w:t>Jehovah Sabaoth</w:t>
      </w:r>
      <w:r>
        <w:rPr>
          <w:rStyle w:val="apple-converted-space"/>
          <w:rFonts w:ascii="Helvetica" w:hAnsi="Helvetica"/>
        </w:rPr>
        <w:t xml:space="preserve"> (The Lord of Hosts)</w:t>
      </w:r>
    </w:p>
    <w:p w14:paraId="20C96DA1" w14:textId="77777777" w:rsidR="000B4DEA" w:rsidRDefault="000B4DEA">
      <w:pPr>
        <w:pStyle w:val="BodyA"/>
        <w:rPr>
          <w:rStyle w:val="None"/>
          <w:rFonts w:ascii="Helvetica" w:eastAsia="Helvetica" w:hAnsi="Helvetica" w:cs="Helvetica"/>
        </w:rPr>
      </w:pPr>
    </w:p>
    <w:p w14:paraId="6A7F70B5" w14:textId="77777777" w:rsidR="000B4DEA" w:rsidRDefault="000B4DEA">
      <w:pPr>
        <w:pStyle w:val="BodyA"/>
        <w:rPr>
          <w:rStyle w:val="None"/>
          <w:rFonts w:ascii="Helvetica" w:eastAsia="Helvetica" w:hAnsi="Helvetica" w:cs="Helvetica"/>
        </w:rPr>
      </w:pPr>
    </w:p>
    <w:p w14:paraId="3613CAF0" w14:textId="77777777" w:rsidR="000B4DEA" w:rsidRDefault="00972EF8">
      <w:pPr>
        <w:pStyle w:val="BodyA"/>
        <w:ind w:left="1180"/>
        <w:rPr>
          <w:rStyle w:val="None"/>
          <w:rFonts w:ascii="Helvetica" w:eastAsia="Helvetica" w:hAnsi="Helvetica" w:cs="Helvetica"/>
          <w:b/>
          <w:bCs/>
        </w:rPr>
      </w:pPr>
      <w:r>
        <w:rPr>
          <w:rStyle w:val="None"/>
          <w:rFonts w:ascii="Helvetica" w:hAnsi="Helvetica"/>
        </w:rPr>
        <w:t xml:space="preserve">“Then Moses said to God, “Behold, when I come to the Israelites and say to them, ‘The God of your fathers (ancestors) has sent me to you,’ and they say to me, ‘What is His name?’ What shall I say to them?” </w:t>
      </w:r>
      <w:r>
        <w:rPr>
          <w:rStyle w:val="None"/>
          <w:rFonts w:ascii="Helvetica" w:hAnsi="Helvetica"/>
          <w:color w:val="FF0000"/>
          <w:u w:color="FF0000"/>
        </w:rPr>
        <w:t>God said to Moses, “I AM WHO I AM”; and He said, “You shall say this to the Israelites, ‘I AM has sent me to you.</w:t>
      </w:r>
      <w:proofErr w:type="gramStart"/>
      <w:r>
        <w:rPr>
          <w:rStyle w:val="None"/>
          <w:rFonts w:ascii="Helvetica" w:hAnsi="Helvetica"/>
          <w:color w:val="FF0000"/>
          <w:u w:color="FF0000"/>
        </w:rPr>
        <w:t>’ ”</w:t>
      </w:r>
      <w:proofErr w:type="gramEnd"/>
      <w:r>
        <w:rPr>
          <w:rStyle w:val="None"/>
          <w:rFonts w:ascii="Helvetica" w:hAnsi="Helvetica"/>
        </w:rPr>
        <w:t xml:space="preserve"> Then God also said to Moses, “This is what you shall say to the Israelites, ‘The Lord, the God of your fathers, the God of Abraham, the God of Isaac, and the God of Jacob (Israel), has sent me to you.’ This is My Name forever, and this is My memorial [name] to all generations.” (</w:t>
      </w:r>
      <w:r>
        <w:rPr>
          <w:rStyle w:val="None"/>
          <w:rFonts w:ascii="Helvetica" w:hAnsi="Helvetica"/>
          <w:b/>
          <w:bCs/>
        </w:rPr>
        <w:t>Exodus 3:13-15 AMP)</w:t>
      </w:r>
    </w:p>
    <w:p w14:paraId="305D2458" w14:textId="77777777" w:rsidR="000B4DEA" w:rsidRDefault="000B4DEA">
      <w:pPr>
        <w:pStyle w:val="BodyA"/>
        <w:rPr>
          <w:rStyle w:val="None"/>
          <w:rFonts w:ascii="Helvetica" w:eastAsia="Helvetica" w:hAnsi="Helvetica" w:cs="Helvetica"/>
        </w:rPr>
      </w:pPr>
    </w:p>
    <w:p w14:paraId="0047FE91" w14:textId="77777777" w:rsidR="000B4DEA" w:rsidRDefault="00972EF8">
      <w:pPr>
        <w:pStyle w:val="BodyA"/>
        <w:ind w:firstLine="720"/>
        <w:rPr>
          <w:rStyle w:val="None"/>
          <w:rFonts w:ascii="Helvetica" w:eastAsia="Helvetica" w:hAnsi="Helvetica" w:cs="Helvetica"/>
        </w:rPr>
      </w:pPr>
      <w:r>
        <w:rPr>
          <w:rStyle w:val="None"/>
          <w:rFonts w:ascii="Helvetica" w:hAnsi="Helvetica"/>
        </w:rPr>
        <w:t xml:space="preserve">       </w:t>
      </w:r>
      <w:hyperlink r:id="rId11" w:history="1">
        <w:r>
          <w:rPr>
            <w:rStyle w:val="Hyperlink0"/>
          </w:rPr>
          <w:t>https://bible.com/bible/1588/exo.3.13-15.AMP</w:t>
        </w:r>
      </w:hyperlink>
    </w:p>
    <w:p w14:paraId="64FDB5CC" w14:textId="77777777" w:rsidR="000B4DEA" w:rsidRDefault="000B4DEA">
      <w:pPr>
        <w:pStyle w:val="BodyA"/>
        <w:rPr>
          <w:rStyle w:val="None"/>
          <w:rFonts w:ascii="Helvetica" w:eastAsia="Helvetica" w:hAnsi="Helvetica" w:cs="Helvetica"/>
        </w:rPr>
      </w:pPr>
    </w:p>
    <w:p w14:paraId="74344AFE" w14:textId="77777777" w:rsidR="000B4DEA" w:rsidRDefault="000B4DEA">
      <w:pPr>
        <w:pStyle w:val="BodyA"/>
        <w:rPr>
          <w:rStyle w:val="None"/>
          <w:rFonts w:ascii="Helvetica" w:eastAsia="Helvetica" w:hAnsi="Helvetica" w:cs="Helvetica"/>
        </w:rPr>
      </w:pPr>
    </w:p>
    <w:p w14:paraId="152DF27B" w14:textId="77777777" w:rsidR="000B4DEA" w:rsidRDefault="00972EF8">
      <w:pPr>
        <w:pStyle w:val="ListParagraph"/>
        <w:numPr>
          <w:ilvl w:val="0"/>
          <w:numId w:val="10"/>
        </w:numPr>
        <w:rPr>
          <w:rFonts w:ascii="Helvetica" w:hAnsi="Helvetica"/>
          <w:b/>
          <w:bCs/>
        </w:rPr>
      </w:pPr>
      <w:r>
        <w:rPr>
          <w:rStyle w:val="apple-converted-space"/>
          <w:rFonts w:ascii="Helvetica" w:hAnsi="Helvetica"/>
          <w:b/>
          <w:bCs/>
        </w:rPr>
        <w:t>We hallow his name by __________________________________.</w:t>
      </w:r>
    </w:p>
    <w:p w14:paraId="1EBC0412" w14:textId="77777777" w:rsidR="000B4DEA" w:rsidRDefault="00972EF8">
      <w:pPr>
        <w:pStyle w:val="BodyA"/>
        <w:ind w:firstLine="720"/>
        <w:rPr>
          <w:rStyle w:val="None"/>
          <w:rFonts w:ascii="Helvetica" w:eastAsia="Helvetica" w:hAnsi="Helvetica" w:cs="Helvetica"/>
          <w:b/>
          <w:bCs/>
        </w:rPr>
      </w:pPr>
      <w:r>
        <w:rPr>
          <w:rStyle w:val="None"/>
          <w:rFonts w:ascii="Helvetica" w:hAnsi="Helvetica"/>
          <w:b/>
          <w:bCs/>
        </w:rPr>
        <w:t xml:space="preserve">     </w:t>
      </w:r>
    </w:p>
    <w:p w14:paraId="2DF4E089" w14:textId="77777777" w:rsidR="000B4DEA" w:rsidRDefault="00972EF8">
      <w:pPr>
        <w:pStyle w:val="BodyA"/>
        <w:ind w:left="1280"/>
        <w:rPr>
          <w:rStyle w:val="None"/>
          <w:rFonts w:ascii="Helvetica" w:eastAsia="Helvetica" w:hAnsi="Helvetica" w:cs="Helvetica"/>
          <w:b/>
          <w:bCs/>
        </w:rPr>
      </w:pPr>
      <w:r>
        <w:rPr>
          <w:rStyle w:val="None"/>
          <w:rFonts w:ascii="Helvetica" w:hAnsi="Helvetica"/>
          <w:b/>
          <w:bCs/>
        </w:rPr>
        <w:t xml:space="preserve"> “You shall not take the name of the Lord your God in vain </w:t>
      </w:r>
      <w:r>
        <w:rPr>
          <w:rStyle w:val="None"/>
          <w:rFonts w:ascii="Helvetica" w:hAnsi="Helvetica"/>
          <w:lang w:val="pt-PT"/>
        </w:rPr>
        <w:t>[</w:t>
      </w:r>
      <w:r>
        <w:rPr>
          <w:rStyle w:val="None"/>
          <w:rFonts w:ascii="Helvetica" w:hAnsi="Helvetica"/>
          <w:color w:val="FF0000"/>
          <w:u w:color="FF0000"/>
        </w:rPr>
        <w:t xml:space="preserve">that </w:t>
      </w:r>
      <w:proofErr w:type="gramStart"/>
      <w:r>
        <w:rPr>
          <w:rStyle w:val="None"/>
          <w:rFonts w:ascii="Helvetica" w:hAnsi="Helvetica"/>
          <w:color w:val="FF0000"/>
          <w:u w:color="FF0000"/>
        </w:rPr>
        <w:t xml:space="preserve">is,   </w:t>
      </w:r>
      <w:proofErr w:type="gramEnd"/>
      <w:r>
        <w:rPr>
          <w:rStyle w:val="None"/>
          <w:rFonts w:ascii="Helvetica" w:hAnsi="Helvetica"/>
          <w:color w:val="FF0000"/>
          <w:u w:color="FF0000"/>
        </w:rPr>
        <w:t xml:space="preserve">        irreverently, in false affirmations or in ways that impugn the character of God]</w:t>
      </w:r>
      <w:r>
        <w:rPr>
          <w:rStyle w:val="None"/>
          <w:rFonts w:ascii="Helvetica" w:hAnsi="Helvetica"/>
        </w:rPr>
        <w:t xml:space="preserve">; for the Lord will not hold guiltless nor leave unpunished the one who takes His name in vain [disregarding its reverence and its power].” </w:t>
      </w:r>
      <w:r>
        <w:rPr>
          <w:rStyle w:val="None"/>
          <w:rFonts w:ascii="Helvetica" w:hAnsi="Helvetica"/>
          <w:b/>
          <w:bCs/>
        </w:rPr>
        <w:t>(Exodus 20:7 AMP)</w:t>
      </w:r>
    </w:p>
    <w:p w14:paraId="2656B1E0" w14:textId="77777777" w:rsidR="000B4DEA" w:rsidRDefault="000B4DEA">
      <w:pPr>
        <w:pStyle w:val="BodyA"/>
        <w:rPr>
          <w:rStyle w:val="None"/>
          <w:rFonts w:ascii="Helvetica" w:eastAsia="Helvetica" w:hAnsi="Helvetica" w:cs="Helvetica"/>
        </w:rPr>
      </w:pPr>
    </w:p>
    <w:p w14:paraId="66F2AA80" w14:textId="77777777" w:rsidR="000B4DEA" w:rsidRDefault="00972EF8">
      <w:pPr>
        <w:pStyle w:val="BodyA"/>
        <w:ind w:left="720"/>
        <w:rPr>
          <w:rStyle w:val="None"/>
          <w:rFonts w:ascii="Helvetica" w:eastAsia="Helvetica" w:hAnsi="Helvetica" w:cs="Helvetica"/>
          <w:lang w:val="de-DE"/>
        </w:rPr>
      </w:pPr>
      <w:r>
        <w:rPr>
          <w:rStyle w:val="None"/>
          <w:rFonts w:ascii="Helvetica" w:hAnsi="Helvetica"/>
          <w:lang w:val="de-DE"/>
        </w:rPr>
        <w:t xml:space="preserve">        https://bible.com/bible/1588/exo.20.7.AMP</w:t>
      </w:r>
    </w:p>
    <w:p w14:paraId="0683DF53" w14:textId="77777777" w:rsidR="000B4DEA" w:rsidRDefault="000B4DEA">
      <w:pPr>
        <w:pStyle w:val="BodyA"/>
        <w:rPr>
          <w:rStyle w:val="None"/>
          <w:rFonts w:ascii="Helvetica" w:eastAsia="Helvetica" w:hAnsi="Helvetica" w:cs="Helvetica"/>
          <w:b/>
          <w:bCs/>
        </w:rPr>
      </w:pPr>
    </w:p>
    <w:p w14:paraId="0C1B1912" w14:textId="77777777" w:rsidR="000B4DEA" w:rsidRDefault="000B4DEA">
      <w:pPr>
        <w:pStyle w:val="BodyA"/>
        <w:rPr>
          <w:rStyle w:val="None"/>
          <w:rFonts w:ascii="Helvetica" w:eastAsia="Helvetica" w:hAnsi="Helvetica" w:cs="Helvetica"/>
          <w:b/>
          <w:bCs/>
        </w:rPr>
      </w:pPr>
    </w:p>
    <w:p w14:paraId="069D7792" w14:textId="77777777" w:rsidR="000B4DEA" w:rsidRDefault="00972EF8">
      <w:pPr>
        <w:pStyle w:val="ListParagraph"/>
        <w:numPr>
          <w:ilvl w:val="0"/>
          <w:numId w:val="7"/>
        </w:numPr>
        <w:rPr>
          <w:rFonts w:ascii="Helvetica" w:hAnsi="Helvetica"/>
        </w:rPr>
      </w:pPr>
      <w:r>
        <w:rPr>
          <w:rStyle w:val="None"/>
          <w:rFonts w:ascii="Helvetica" w:hAnsi="Helvetica"/>
          <w:b/>
          <w:bCs/>
        </w:rPr>
        <w:t>We hallow his name by __________________________________.</w:t>
      </w:r>
    </w:p>
    <w:p w14:paraId="6200E012" w14:textId="77777777" w:rsidR="000B4DEA" w:rsidRDefault="000B4DEA">
      <w:pPr>
        <w:pStyle w:val="BodyA"/>
        <w:rPr>
          <w:rStyle w:val="None"/>
          <w:rFonts w:ascii="Helvetica" w:eastAsia="Helvetica" w:hAnsi="Helvetica" w:cs="Helvetica"/>
        </w:rPr>
      </w:pPr>
    </w:p>
    <w:p w14:paraId="56A1100B" w14:textId="77777777" w:rsidR="000B4DEA" w:rsidRDefault="00972EF8">
      <w:pPr>
        <w:pStyle w:val="BodyA"/>
        <w:ind w:left="1440"/>
        <w:rPr>
          <w:rStyle w:val="None"/>
          <w:rFonts w:ascii="Helvetica" w:eastAsia="Helvetica" w:hAnsi="Helvetica" w:cs="Helvetica"/>
          <w:color w:val="FF0000"/>
          <w:u w:color="FF0000"/>
        </w:rPr>
      </w:pPr>
      <w:r>
        <w:rPr>
          <w:rStyle w:val="None"/>
          <w:rFonts w:ascii="Helvetica" w:hAnsi="Helvetica"/>
          <w:b/>
          <w:bCs/>
        </w:rPr>
        <w:t>“Blessed [with spiritual security] is the man who believes and trusts in and relies on the Lord And whose hope and confident expectation is the Lord</w:t>
      </w:r>
      <w:r>
        <w:rPr>
          <w:rStyle w:val="None"/>
          <w:rFonts w:ascii="Helvetica" w:hAnsi="Helvetica"/>
        </w:rPr>
        <w:t xml:space="preserve">. For </w:t>
      </w:r>
      <w:r>
        <w:rPr>
          <w:rStyle w:val="None"/>
          <w:rFonts w:ascii="Helvetica" w:hAnsi="Helvetica"/>
          <w:color w:val="FF0000"/>
          <w:u w:color="FF0000"/>
        </w:rPr>
        <w:t>he will be [nourished] like a tree planted by the waters</w:t>
      </w:r>
      <w:r>
        <w:rPr>
          <w:rStyle w:val="None"/>
          <w:rFonts w:ascii="Helvetica" w:hAnsi="Helvetica"/>
        </w:rPr>
        <w:t xml:space="preserve">, </w:t>
      </w:r>
      <w:proofErr w:type="gramStart"/>
      <w:r>
        <w:rPr>
          <w:rStyle w:val="None"/>
          <w:rFonts w:ascii="Helvetica" w:hAnsi="Helvetica"/>
        </w:rPr>
        <w:t>That</w:t>
      </w:r>
      <w:proofErr w:type="gramEnd"/>
      <w:r>
        <w:rPr>
          <w:rStyle w:val="None"/>
          <w:rFonts w:ascii="Helvetica" w:hAnsi="Helvetica"/>
        </w:rPr>
        <w:t xml:space="preserve"> spreads out its roots by the river; </w:t>
      </w:r>
      <w:r>
        <w:rPr>
          <w:rStyle w:val="None"/>
          <w:rFonts w:ascii="Helvetica" w:hAnsi="Helvetica"/>
          <w:color w:val="FF0000"/>
          <w:u w:color="FF0000"/>
        </w:rPr>
        <w:t>And will not fear the heat when it comes</w:t>
      </w:r>
      <w:r>
        <w:rPr>
          <w:rStyle w:val="None"/>
          <w:rFonts w:ascii="Helvetica" w:hAnsi="Helvetica"/>
        </w:rPr>
        <w:t xml:space="preserve">; But its leaves will be green and moist. </w:t>
      </w:r>
      <w:r>
        <w:rPr>
          <w:rStyle w:val="None"/>
          <w:rFonts w:ascii="Helvetica" w:hAnsi="Helvetica"/>
          <w:color w:val="FF0000"/>
          <w:u w:color="FF0000"/>
        </w:rPr>
        <w:t xml:space="preserve">And it will not be anxious and concerned in a year of drought </w:t>
      </w:r>
      <w:proofErr w:type="gramStart"/>
      <w:r>
        <w:rPr>
          <w:rStyle w:val="None"/>
          <w:rFonts w:ascii="Helvetica" w:hAnsi="Helvetica"/>
          <w:color w:val="FF0000"/>
          <w:u w:color="FF0000"/>
        </w:rPr>
        <w:t>Nor</w:t>
      </w:r>
      <w:proofErr w:type="gramEnd"/>
      <w:r>
        <w:rPr>
          <w:rStyle w:val="None"/>
          <w:rFonts w:ascii="Helvetica" w:hAnsi="Helvetica"/>
          <w:color w:val="FF0000"/>
          <w:u w:color="FF0000"/>
        </w:rPr>
        <w:t xml:space="preserve"> stop bearing fruit.” (Jeremiah 17:7-8 AMP)</w:t>
      </w:r>
    </w:p>
    <w:p w14:paraId="7BF15959" w14:textId="77777777" w:rsidR="000B4DEA" w:rsidRDefault="000B4DEA">
      <w:pPr>
        <w:pStyle w:val="BodyA"/>
        <w:rPr>
          <w:rStyle w:val="None"/>
          <w:rFonts w:ascii="Helvetica" w:eastAsia="Helvetica" w:hAnsi="Helvetica" w:cs="Helvetica"/>
        </w:rPr>
      </w:pPr>
    </w:p>
    <w:p w14:paraId="74FDA5FD" w14:textId="77777777" w:rsidR="000B4DEA" w:rsidRDefault="003F5AB5">
      <w:pPr>
        <w:pStyle w:val="BodyA"/>
        <w:ind w:left="720" w:firstLine="720"/>
        <w:rPr>
          <w:rStyle w:val="None"/>
          <w:rFonts w:ascii="Helvetica" w:eastAsia="Helvetica" w:hAnsi="Helvetica" w:cs="Helvetica"/>
          <w:lang w:val="pt-PT"/>
        </w:rPr>
      </w:pPr>
      <w:hyperlink r:id="rId12" w:history="1">
        <w:r w:rsidR="00972EF8">
          <w:rPr>
            <w:rStyle w:val="Hyperlink2"/>
          </w:rPr>
          <w:t>https://bible.com/bible/1588/jer.17.7-8.AMP</w:t>
        </w:r>
      </w:hyperlink>
    </w:p>
    <w:p w14:paraId="41D5C216" w14:textId="77777777" w:rsidR="000B4DEA" w:rsidRDefault="000B4DEA">
      <w:pPr>
        <w:pStyle w:val="BodyA"/>
        <w:rPr>
          <w:rStyle w:val="None"/>
          <w:rFonts w:ascii="Helvetica" w:eastAsia="Helvetica" w:hAnsi="Helvetica" w:cs="Helvetica"/>
        </w:rPr>
      </w:pPr>
    </w:p>
    <w:p w14:paraId="4083A47A" w14:textId="77777777" w:rsidR="000B4DEA" w:rsidRDefault="000B4DEA">
      <w:pPr>
        <w:pStyle w:val="BodyA"/>
        <w:rPr>
          <w:rStyle w:val="None"/>
          <w:rFonts w:ascii="Helvetica" w:eastAsia="Helvetica" w:hAnsi="Helvetica" w:cs="Helvetica"/>
        </w:rPr>
      </w:pPr>
    </w:p>
    <w:p w14:paraId="1549B809" w14:textId="77777777" w:rsidR="000B4DEA" w:rsidRDefault="00972EF8">
      <w:pPr>
        <w:pStyle w:val="ListParagraph"/>
        <w:numPr>
          <w:ilvl w:val="0"/>
          <w:numId w:val="7"/>
        </w:numPr>
        <w:rPr>
          <w:rFonts w:ascii="Helvetica" w:hAnsi="Helvetica"/>
          <w:b/>
          <w:bCs/>
        </w:rPr>
      </w:pPr>
      <w:r>
        <w:rPr>
          <w:rStyle w:val="apple-converted-space"/>
          <w:rFonts w:ascii="Helvetica" w:hAnsi="Helvetica"/>
          <w:b/>
          <w:bCs/>
        </w:rPr>
        <w:t>We hallow his name by ___________________________________.</w:t>
      </w:r>
    </w:p>
    <w:p w14:paraId="4825F155" w14:textId="77777777" w:rsidR="000B4DEA" w:rsidRDefault="000B4DEA">
      <w:pPr>
        <w:pStyle w:val="ListParagraph"/>
        <w:ind w:left="1280"/>
        <w:rPr>
          <w:rStyle w:val="None"/>
          <w:rFonts w:ascii="Helvetica" w:eastAsia="Helvetica" w:hAnsi="Helvetica" w:cs="Helvetica"/>
          <w:b/>
          <w:bCs/>
        </w:rPr>
      </w:pPr>
    </w:p>
    <w:p w14:paraId="72A82F54" w14:textId="77777777" w:rsidR="000B4DEA" w:rsidRDefault="00972EF8">
      <w:pPr>
        <w:pStyle w:val="BodyA"/>
        <w:ind w:left="1280" w:firstLine="60"/>
        <w:rPr>
          <w:rStyle w:val="None"/>
          <w:rFonts w:ascii="Helvetica" w:eastAsia="Helvetica" w:hAnsi="Helvetica" w:cs="Helvetica"/>
          <w:b/>
          <w:bCs/>
        </w:rPr>
      </w:pPr>
      <w:r>
        <w:rPr>
          <w:rStyle w:val="None"/>
          <w:rFonts w:ascii="Helvetica" w:hAnsi="Helvetica"/>
        </w:rPr>
        <w:t xml:space="preserve">“You know that He appeared [in visible form as a man] </w:t>
      </w:r>
      <w:proofErr w:type="gramStart"/>
      <w:r>
        <w:rPr>
          <w:rStyle w:val="None"/>
          <w:rFonts w:ascii="Helvetica" w:hAnsi="Helvetica"/>
        </w:rPr>
        <w:t>in order to</w:t>
      </w:r>
      <w:proofErr w:type="gramEnd"/>
      <w:r>
        <w:rPr>
          <w:rStyle w:val="None"/>
          <w:rFonts w:ascii="Helvetica" w:hAnsi="Helvetica"/>
        </w:rPr>
        <w:t xml:space="preserve"> take away sins; and in Him there is [absolutely] no sin [for He has neither the sin nature nor has He committed sin or acts worthy of blame]. </w:t>
      </w:r>
      <w:r>
        <w:rPr>
          <w:rStyle w:val="None"/>
          <w:rFonts w:ascii="Helvetica" w:hAnsi="Helvetica"/>
          <w:b/>
          <w:bCs/>
        </w:rPr>
        <w:t xml:space="preserve">No one who abides in Him [who remains united in fellowship with Him—deliberately, knowingly, and habitually] practices sin. </w:t>
      </w:r>
      <w:r>
        <w:rPr>
          <w:rStyle w:val="None"/>
          <w:rFonts w:ascii="Helvetica" w:hAnsi="Helvetica"/>
          <w:color w:val="FF0000"/>
          <w:u w:color="FF0000"/>
        </w:rPr>
        <w:t xml:space="preserve">No one who habitually sins </w:t>
      </w:r>
      <w:proofErr w:type="gramStart"/>
      <w:r>
        <w:rPr>
          <w:rStyle w:val="None"/>
          <w:rFonts w:ascii="Helvetica" w:hAnsi="Helvetica"/>
          <w:color w:val="FF0000"/>
          <w:u w:color="FF0000"/>
        </w:rPr>
        <w:t>has</w:t>
      </w:r>
      <w:proofErr w:type="gramEnd"/>
      <w:r>
        <w:rPr>
          <w:rStyle w:val="None"/>
          <w:rFonts w:ascii="Helvetica" w:hAnsi="Helvetica"/>
          <w:color w:val="FF0000"/>
          <w:u w:color="FF0000"/>
        </w:rPr>
        <w:t xml:space="preserve"> seen Him or known Him. </w:t>
      </w:r>
      <w:proofErr w:type="gramStart"/>
      <w:r>
        <w:rPr>
          <w:rStyle w:val="None"/>
          <w:rFonts w:ascii="Helvetica" w:hAnsi="Helvetica"/>
          <w:color w:val="FF0000"/>
          <w:u w:color="FF0000"/>
        </w:rPr>
        <w:t>Little children (believers, dear ones),</w:t>
      </w:r>
      <w:proofErr w:type="gramEnd"/>
      <w:r>
        <w:rPr>
          <w:rStyle w:val="None"/>
          <w:rFonts w:ascii="Helvetica" w:hAnsi="Helvetica"/>
          <w:color w:val="FF0000"/>
          <w:u w:color="FF0000"/>
        </w:rPr>
        <w:t xml:space="preserve"> do not let anyone lead you astray. The one who practices righteousness [the one who strives to live a consistently honorable life—in private as well as in public</w:t>
      </w:r>
      <w:r>
        <w:rPr>
          <w:rStyle w:val="None"/>
          <w:rFonts w:ascii="Helvetica" w:hAnsi="Helvetica"/>
        </w:rPr>
        <w:t xml:space="preserve">—and to conform to God’s precepts] is righteous, just as He is righteous. </w:t>
      </w:r>
      <w:r>
        <w:rPr>
          <w:rStyle w:val="None"/>
          <w:rFonts w:ascii="Helvetica" w:hAnsi="Helvetica"/>
          <w:color w:val="FF0000"/>
          <w:u w:color="FF0000"/>
        </w:rPr>
        <w:t xml:space="preserve">The one who practices sin [separating himself from God, and offending Him by acts of disobedience, indifference, or rebellion] is of the devil [and takes his inner character and moral values from him, not God]; for the devil has sinned and violated God’s law from the beginning. </w:t>
      </w:r>
      <w:r>
        <w:rPr>
          <w:rStyle w:val="None"/>
          <w:rFonts w:ascii="Helvetica" w:hAnsi="Helvetica"/>
        </w:rPr>
        <w:t xml:space="preserve">The Son of God appeared for this purpose, to destroy the works of the devil. </w:t>
      </w:r>
      <w:r>
        <w:rPr>
          <w:rStyle w:val="None"/>
          <w:rFonts w:ascii="Helvetica" w:hAnsi="Helvetica"/>
          <w:color w:val="FF0000"/>
          <w:u w:color="FF0000"/>
        </w:rPr>
        <w:t xml:space="preserve">No one who is born of God [deliberately, knowingly, and habitually] practices sin, because God’s seed [His principle of life, the essence of His righteous character] remains [permanently] in him [who is born again—who is reborn from above—spiritually transformed, renewed, and set apart for His purpose]; and he [who is born again] cannot habitually [live a life characterized by] sin, because he is born of God and longs to please Him. </w:t>
      </w:r>
      <w:r>
        <w:rPr>
          <w:rStyle w:val="None"/>
          <w:rFonts w:ascii="Helvetica" w:hAnsi="Helvetica"/>
        </w:rPr>
        <w:t xml:space="preserve">By this the children of God and the children of the devil are clearly identified: anyone who does not practice righteousness [who does not seek God’s will in thought, action, and purpose] is not of God, nor is the one who does not [unselfishly] love his [believing] brother.” </w:t>
      </w:r>
      <w:r>
        <w:rPr>
          <w:rStyle w:val="None"/>
          <w:rFonts w:ascii="Helvetica" w:hAnsi="Helvetica"/>
          <w:b/>
          <w:bCs/>
        </w:rPr>
        <w:t>(1 John 3:5-10 AMP)</w:t>
      </w:r>
    </w:p>
    <w:p w14:paraId="392CA779" w14:textId="77777777" w:rsidR="000B4DEA" w:rsidRDefault="000B4DEA">
      <w:pPr>
        <w:pStyle w:val="BodyA"/>
        <w:rPr>
          <w:rStyle w:val="None"/>
          <w:rFonts w:ascii="Helvetica" w:eastAsia="Helvetica" w:hAnsi="Helvetica" w:cs="Helvetica"/>
        </w:rPr>
      </w:pPr>
    </w:p>
    <w:p w14:paraId="01218D79" w14:textId="77777777" w:rsidR="000B4DEA" w:rsidRDefault="00972EF8">
      <w:pPr>
        <w:pStyle w:val="BodyA"/>
        <w:ind w:left="720"/>
        <w:rPr>
          <w:rStyle w:val="None"/>
          <w:rFonts w:ascii="Helvetica" w:eastAsia="Helvetica" w:hAnsi="Helvetica" w:cs="Helvetica"/>
        </w:rPr>
      </w:pPr>
      <w:r>
        <w:rPr>
          <w:rStyle w:val="None"/>
          <w:rFonts w:ascii="Helvetica" w:hAnsi="Helvetica"/>
        </w:rPr>
        <w:t xml:space="preserve">        </w:t>
      </w:r>
      <w:hyperlink r:id="rId13" w:history="1">
        <w:r>
          <w:rPr>
            <w:rStyle w:val="Hyperlink0"/>
          </w:rPr>
          <w:t>https://bible.com/bible/1588/1jn.3.5-10.AMP</w:t>
        </w:r>
      </w:hyperlink>
    </w:p>
    <w:p w14:paraId="7F3D1D7D" w14:textId="77777777" w:rsidR="000B4DEA" w:rsidRDefault="000B4DEA">
      <w:pPr>
        <w:pStyle w:val="BodyA"/>
        <w:rPr>
          <w:rStyle w:val="None"/>
          <w:rFonts w:ascii="Helvetica" w:eastAsia="Helvetica" w:hAnsi="Helvetica" w:cs="Helvetica"/>
        </w:rPr>
      </w:pPr>
    </w:p>
    <w:p w14:paraId="66A15000" w14:textId="77777777" w:rsidR="000B4DEA" w:rsidRDefault="00972EF8">
      <w:pPr>
        <w:pStyle w:val="ListParagraph"/>
        <w:numPr>
          <w:ilvl w:val="0"/>
          <w:numId w:val="7"/>
        </w:numPr>
        <w:rPr>
          <w:rFonts w:ascii="Helvetica" w:hAnsi="Helvetica"/>
          <w:b/>
          <w:bCs/>
        </w:rPr>
      </w:pPr>
      <w:r>
        <w:rPr>
          <w:rStyle w:val="apple-converted-space"/>
          <w:rFonts w:ascii="Helvetica" w:hAnsi="Helvetica"/>
          <w:b/>
          <w:bCs/>
        </w:rPr>
        <w:t>We hallow his name by ______________________________________.</w:t>
      </w:r>
    </w:p>
    <w:p w14:paraId="558704AA" w14:textId="77777777" w:rsidR="000B4DEA" w:rsidRDefault="000B4DEA">
      <w:pPr>
        <w:pStyle w:val="ListParagraph"/>
        <w:ind w:left="1280"/>
        <w:rPr>
          <w:rStyle w:val="None"/>
          <w:rFonts w:ascii="Helvetica" w:eastAsia="Helvetica" w:hAnsi="Helvetica" w:cs="Helvetica"/>
          <w:b/>
          <w:bCs/>
        </w:rPr>
      </w:pPr>
    </w:p>
    <w:p w14:paraId="37CAC07B" w14:textId="77777777" w:rsidR="000B4DEA" w:rsidRDefault="00972EF8">
      <w:pPr>
        <w:pStyle w:val="BodyA"/>
        <w:ind w:left="1280"/>
        <w:rPr>
          <w:rStyle w:val="None"/>
          <w:rFonts w:ascii="Helvetica" w:eastAsia="Helvetica" w:hAnsi="Helvetica" w:cs="Helvetica"/>
          <w:b/>
          <w:bCs/>
        </w:rPr>
      </w:pPr>
      <w:r>
        <w:rPr>
          <w:rStyle w:val="None"/>
          <w:rFonts w:ascii="Helvetica" w:hAnsi="Helvetica"/>
        </w:rPr>
        <w:t xml:space="preserve">“If we live, </w:t>
      </w:r>
      <w:r>
        <w:rPr>
          <w:rStyle w:val="None"/>
          <w:rFonts w:ascii="Helvetica" w:hAnsi="Helvetica"/>
          <w:color w:val="FF0000"/>
          <w:u w:color="FF0000"/>
        </w:rPr>
        <w:t>we live for the Lord</w:t>
      </w:r>
      <w:r>
        <w:rPr>
          <w:rStyle w:val="None"/>
          <w:rFonts w:ascii="Helvetica" w:hAnsi="Helvetica"/>
        </w:rPr>
        <w:t>, and if we die, we die for the Lord. So then, whether we live or die, we are the Lord’</w:t>
      </w:r>
      <w:r>
        <w:rPr>
          <w:rStyle w:val="None"/>
          <w:rFonts w:ascii="Helvetica" w:hAnsi="Helvetica"/>
          <w:lang w:val="pt-PT"/>
        </w:rPr>
        <w:t>s.</w:t>
      </w:r>
      <w:r>
        <w:rPr>
          <w:rStyle w:val="None"/>
          <w:rFonts w:ascii="Helvetica" w:hAnsi="Helvetica"/>
        </w:rPr>
        <w:t xml:space="preserve">” </w:t>
      </w:r>
      <w:r>
        <w:rPr>
          <w:rStyle w:val="None"/>
          <w:rFonts w:ascii="Helvetica" w:hAnsi="Helvetica"/>
          <w:b/>
          <w:bCs/>
        </w:rPr>
        <w:t>(Romans 14:8 AMP)</w:t>
      </w:r>
    </w:p>
    <w:p w14:paraId="7846F689" w14:textId="77777777" w:rsidR="000B4DEA" w:rsidRDefault="000B4DEA">
      <w:pPr>
        <w:pStyle w:val="BodyA"/>
        <w:rPr>
          <w:rStyle w:val="None"/>
          <w:rFonts w:ascii="Helvetica" w:eastAsia="Helvetica" w:hAnsi="Helvetica" w:cs="Helvetica"/>
          <w:b/>
          <w:bCs/>
        </w:rPr>
      </w:pPr>
    </w:p>
    <w:p w14:paraId="556CED64" w14:textId="77777777" w:rsidR="000B4DEA" w:rsidRDefault="00972EF8">
      <w:pPr>
        <w:pStyle w:val="BodyA"/>
        <w:ind w:left="720"/>
        <w:rPr>
          <w:rStyle w:val="None"/>
          <w:rFonts w:ascii="Helvetica" w:eastAsia="Helvetica" w:hAnsi="Helvetica" w:cs="Helvetica"/>
          <w:lang w:val="de-DE"/>
        </w:rPr>
      </w:pPr>
      <w:r>
        <w:rPr>
          <w:rStyle w:val="None"/>
          <w:rFonts w:ascii="Helvetica" w:hAnsi="Helvetica"/>
          <w:lang w:val="de-DE"/>
        </w:rPr>
        <w:t xml:space="preserve">        https://bible.com/bible/1588/rom.14.8.AMP</w:t>
      </w:r>
    </w:p>
    <w:p w14:paraId="4EDBE67A" w14:textId="77777777" w:rsidR="000B4DEA" w:rsidRDefault="000B4DEA">
      <w:pPr>
        <w:pStyle w:val="BodyA"/>
        <w:rPr>
          <w:rStyle w:val="None"/>
          <w:rFonts w:ascii="Helvetica" w:eastAsia="Helvetica" w:hAnsi="Helvetica" w:cs="Helvetica"/>
        </w:rPr>
      </w:pPr>
    </w:p>
    <w:p w14:paraId="6525A54B" w14:textId="77777777" w:rsidR="000B4DEA" w:rsidRDefault="00972EF8">
      <w:pPr>
        <w:pStyle w:val="BodyA"/>
        <w:ind w:left="1260"/>
        <w:rPr>
          <w:rStyle w:val="None"/>
          <w:rFonts w:ascii="Helvetica" w:eastAsia="Helvetica" w:hAnsi="Helvetica" w:cs="Helvetica"/>
          <w:b/>
          <w:bCs/>
          <w:color w:val="FF0000"/>
          <w:u w:color="FF0000"/>
        </w:rPr>
      </w:pPr>
      <w:r>
        <w:rPr>
          <w:rStyle w:val="None"/>
          <w:rFonts w:ascii="Helvetica" w:hAnsi="Helvetica"/>
          <w:b/>
          <w:bCs/>
        </w:rPr>
        <w:t xml:space="preserve">“If it is unacceptable in your sight to serve the Lord, choose for yourselves this day whom you will </w:t>
      </w:r>
      <w:proofErr w:type="gramStart"/>
      <w:r>
        <w:rPr>
          <w:rStyle w:val="None"/>
          <w:rFonts w:ascii="Helvetica" w:hAnsi="Helvetica"/>
          <w:b/>
          <w:bCs/>
        </w:rPr>
        <w:t>serve:</w:t>
      </w:r>
      <w:proofErr w:type="gramEnd"/>
      <w:r>
        <w:rPr>
          <w:rStyle w:val="None"/>
          <w:rFonts w:ascii="Helvetica" w:hAnsi="Helvetica"/>
          <w:b/>
          <w:bCs/>
        </w:rPr>
        <w:t xml:space="preserve"> whether the gods which your fathers served that were on the other side of the River, or the gods of the Amorites in whose land you live; </w:t>
      </w:r>
      <w:r>
        <w:rPr>
          <w:rStyle w:val="None"/>
          <w:rFonts w:ascii="Helvetica" w:hAnsi="Helvetica"/>
          <w:b/>
          <w:bCs/>
          <w:color w:val="FF0000"/>
          <w:u w:color="FF0000"/>
        </w:rPr>
        <w:t>but as for me and my house, we will serve the Lord.” (Joshua 24:15 AMP)</w:t>
      </w:r>
    </w:p>
    <w:p w14:paraId="70431951" w14:textId="77777777" w:rsidR="000B4DEA" w:rsidRDefault="000B4DEA">
      <w:pPr>
        <w:pStyle w:val="BodyA"/>
        <w:rPr>
          <w:rStyle w:val="None"/>
          <w:rFonts w:ascii="Helvetica" w:eastAsia="Helvetica" w:hAnsi="Helvetica" w:cs="Helvetica"/>
        </w:rPr>
      </w:pPr>
    </w:p>
    <w:p w14:paraId="592F27EB" w14:textId="77777777" w:rsidR="000B4DEA" w:rsidRDefault="00972EF8">
      <w:pPr>
        <w:pStyle w:val="BodyA"/>
        <w:ind w:left="720"/>
        <w:rPr>
          <w:rStyle w:val="None"/>
          <w:rFonts w:ascii="Helvetica" w:eastAsia="Helvetica" w:hAnsi="Helvetica" w:cs="Helvetica"/>
          <w:lang w:val="de-DE"/>
        </w:rPr>
      </w:pPr>
      <w:r>
        <w:rPr>
          <w:rStyle w:val="None"/>
          <w:rFonts w:ascii="Helvetica" w:hAnsi="Helvetica"/>
          <w:lang w:val="de-DE"/>
        </w:rPr>
        <w:t xml:space="preserve">        https://bible.com/bible/1588/jos.24.15.AMP</w:t>
      </w:r>
    </w:p>
    <w:p w14:paraId="011B4701" w14:textId="77777777" w:rsidR="000B4DEA" w:rsidRDefault="000B4DEA">
      <w:pPr>
        <w:pStyle w:val="BodyA"/>
        <w:rPr>
          <w:rStyle w:val="None"/>
          <w:rFonts w:ascii="Helvetica" w:eastAsia="Helvetica" w:hAnsi="Helvetica" w:cs="Helvetica"/>
        </w:rPr>
      </w:pPr>
    </w:p>
    <w:p w14:paraId="0E7FA2AB" w14:textId="77777777" w:rsidR="000B4DEA" w:rsidRDefault="000B4DEA">
      <w:pPr>
        <w:pStyle w:val="BodyA"/>
        <w:rPr>
          <w:rStyle w:val="None"/>
          <w:rFonts w:ascii="Helvetica" w:eastAsia="Helvetica" w:hAnsi="Helvetica" w:cs="Helvetica"/>
        </w:rPr>
      </w:pPr>
    </w:p>
    <w:p w14:paraId="51904187" w14:textId="77777777" w:rsidR="000B4DEA" w:rsidRDefault="000B4DEA">
      <w:pPr>
        <w:pStyle w:val="BodyA"/>
        <w:rPr>
          <w:rStyle w:val="None"/>
          <w:rFonts w:ascii="Helvetica" w:eastAsia="Helvetica" w:hAnsi="Helvetica" w:cs="Helvetica"/>
        </w:rPr>
      </w:pPr>
    </w:p>
    <w:p w14:paraId="262EC15B" w14:textId="77777777" w:rsidR="000B4DEA" w:rsidRDefault="000B4DEA">
      <w:pPr>
        <w:pStyle w:val="BodyA"/>
        <w:rPr>
          <w:rStyle w:val="None"/>
          <w:rFonts w:ascii="Helvetica" w:eastAsia="Helvetica" w:hAnsi="Helvetica" w:cs="Helvetica"/>
        </w:rPr>
      </w:pPr>
    </w:p>
    <w:p w14:paraId="6ABC9207" w14:textId="77777777" w:rsidR="000B4DEA" w:rsidRDefault="000B4DEA">
      <w:pPr>
        <w:pStyle w:val="BodyA"/>
        <w:rPr>
          <w:rStyle w:val="None"/>
          <w:rFonts w:ascii="Helvetica" w:eastAsia="Helvetica" w:hAnsi="Helvetica" w:cs="Helvetica"/>
        </w:rPr>
      </w:pPr>
    </w:p>
    <w:p w14:paraId="5F3B0BCE" w14:textId="77777777" w:rsidR="000B4DEA" w:rsidRDefault="000B4DEA">
      <w:pPr>
        <w:pStyle w:val="BodyA"/>
        <w:rPr>
          <w:rStyle w:val="None"/>
          <w:rFonts w:ascii="Helvetica" w:eastAsia="Helvetica" w:hAnsi="Helvetica" w:cs="Helvetica"/>
        </w:rPr>
      </w:pPr>
    </w:p>
    <w:p w14:paraId="7740C1F0" w14:textId="77777777" w:rsidR="000B4DEA" w:rsidRDefault="000B4DEA">
      <w:pPr>
        <w:pStyle w:val="BodyA"/>
        <w:rPr>
          <w:rStyle w:val="None"/>
          <w:rFonts w:ascii="Helvetica" w:eastAsia="Helvetica" w:hAnsi="Helvetica" w:cs="Helvetica"/>
        </w:rPr>
      </w:pPr>
    </w:p>
    <w:p w14:paraId="0A5D07CE" w14:textId="77777777" w:rsidR="000B4DEA" w:rsidRDefault="000B4DEA">
      <w:pPr>
        <w:pStyle w:val="BodyA"/>
        <w:rPr>
          <w:rStyle w:val="None"/>
          <w:rFonts w:ascii="Helvetica" w:eastAsia="Helvetica" w:hAnsi="Helvetica" w:cs="Helvetica"/>
        </w:rPr>
      </w:pPr>
    </w:p>
    <w:p w14:paraId="2E0127CE" w14:textId="77777777" w:rsidR="000B4DEA" w:rsidRDefault="000B4DEA">
      <w:pPr>
        <w:pStyle w:val="BodyA"/>
        <w:rPr>
          <w:rStyle w:val="None"/>
          <w:rFonts w:ascii="Helvetica" w:eastAsia="Helvetica" w:hAnsi="Helvetica" w:cs="Helvetica"/>
        </w:rPr>
      </w:pPr>
    </w:p>
    <w:p w14:paraId="7D60C5A0" w14:textId="77777777" w:rsidR="000B4DEA" w:rsidRDefault="000B4DEA">
      <w:pPr>
        <w:pStyle w:val="BodyA"/>
        <w:rPr>
          <w:rStyle w:val="None"/>
          <w:rFonts w:ascii="Helvetica" w:eastAsia="Helvetica" w:hAnsi="Helvetica" w:cs="Helvetica"/>
        </w:rPr>
      </w:pPr>
    </w:p>
    <w:p w14:paraId="048A8962" w14:textId="77777777" w:rsidR="000B4DEA" w:rsidRDefault="00972EF8">
      <w:pPr>
        <w:pStyle w:val="BodyA"/>
        <w:rPr>
          <w:rStyle w:val="None"/>
          <w:rFonts w:ascii="Helvetica" w:eastAsia="Helvetica" w:hAnsi="Helvetica" w:cs="Helvetica"/>
          <w:b/>
          <w:bCs/>
        </w:rPr>
      </w:pPr>
      <w:r>
        <w:rPr>
          <w:rStyle w:val="None"/>
          <w:rFonts w:ascii="Helvetica" w:hAnsi="Helvetica"/>
          <w:b/>
          <w:bCs/>
        </w:rPr>
        <w:t>Answer Key:</w:t>
      </w:r>
    </w:p>
    <w:p w14:paraId="51C52AA0" w14:textId="77777777" w:rsidR="000B4DEA" w:rsidRDefault="000B4DEA">
      <w:pPr>
        <w:pStyle w:val="BodyA"/>
        <w:rPr>
          <w:rStyle w:val="None"/>
          <w:rFonts w:ascii="Helvetica" w:eastAsia="Helvetica" w:hAnsi="Helvetica" w:cs="Helvetica"/>
        </w:rPr>
      </w:pPr>
    </w:p>
    <w:p w14:paraId="1401148B" w14:textId="77777777" w:rsidR="000B4DEA" w:rsidRDefault="00972EF8">
      <w:pPr>
        <w:pStyle w:val="ListParagraph"/>
        <w:numPr>
          <w:ilvl w:val="0"/>
          <w:numId w:val="12"/>
        </w:numPr>
        <w:rPr>
          <w:rFonts w:ascii="Helvetica" w:hAnsi="Helvetica"/>
          <w:b/>
          <w:bCs/>
        </w:rPr>
      </w:pPr>
      <w:r>
        <w:rPr>
          <w:rStyle w:val="apple-converted-space"/>
          <w:rFonts w:ascii="Helvetica" w:hAnsi="Helvetica"/>
          <w:b/>
          <w:bCs/>
        </w:rPr>
        <w:t xml:space="preserve">Acknowledge God as Father </w:t>
      </w:r>
    </w:p>
    <w:p w14:paraId="087DD8DD" w14:textId="77777777" w:rsidR="000B4DEA" w:rsidRDefault="000B4DEA">
      <w:pPr>
        <w:pStyle w:val="BodyA"/>
        <w:rPr>
          <w:rStyle w:val="None"/>
          <w:rFonts w:ascii="Helvetica" w:eastAsia="Helvetica" w:hAnsi="Helvetica" w:cs="Helvetica"/>
        </w:rPr>
      </w:pPr>
    </w:p>
    <w:p w14:paraId="5EF54AE2" w14:textId="77777777" w:rsidR="000B4DEA" w:rsidRDefault="00972EF8">
      <w:pPr>
        <w:pStyle w:val="ListParagraph"/>
        <w:numPr>
          <w:ilvl w:val="0"/>
          <w:numId w:val="14"/>
        </w:numPr>
        <w:rPr>
          <w:rFonts w:ascii="Helvetica" w:hAnsi="Helvetica"/>
          <w:b/>
          <w:bCs/>
        </w:rPr>
      </w:pPr>
      <w:r>
        <w:rPr>
          <w:rStyle w:val="apple-converted-space"/>
          <w:rFonts w:ascii="Helvetica" w:hAnsi="Helvetica"/>
          <w:b/>
          <w:bCs/>
        </w:rPr>
        <w:t xml:space="preserve">The Privilege </w:t>
      </w:r>
      <w:proofErr w:type="gramStart"/>
      <w:r>
        <w:rPr>
          <w:rStyle w:val="apple-converted-space"/>
          <w:rFonts w:ascii="Helvetica" w:hAnsi="Helvetica"/>
          <w:b/>
          <w:bCs/>
        </w:rPr>
        <w:t>Of</w:t>
      </w:r>
      <w:proofErr w:type="gramEnd"/>
      <w:r>
        <w:rPr>
          <w:rStyle w:val="apple-converted-space"/>
          <w:rFonts w:ascii="Helvetica" w:hAnsi="Helvetica"/>
          <w:b/>
          <w:bCs/>
        </w:rPr>
        <w:t xml:space="preserve"> Calling God Father </w:t>
      </w:r>
    </w:p>
    <w:p w14:paraId="0346AD93" w14:textId="77777777" w:rsidR="000B4DEA" w:rsidRDefault="00972EF8">
      <w:pPr>
        <w:pStyle w:val="ListParagraph"/>
        <w:numPr>
          <w:ilvl w:val="0"/>
          <w:numId w:val="14"/>
        </w:numPr>
        <w:rPr>
          <w:rFonts w:ascii="Helvetica" w:hAnsi="Helvetica"/>
          <w:b/>
          <w:bCs/>
        </w:rPr>
      </w:pPr>
      <w:r>
        <w:rPr>
          <w:rStyle w:val="apple-converted-space"/>
          <w:rFonts w:ascii="Helvetica" w:hAnsi="Helvetica"/>
          <w:b/>
          <w:bCs/>
        </w:rPr>
        <w:t xml:space="preserve">The Place of the Father </w:t>
      </w:r>
    </w:p>
    <w:p w14:paraId="497DA257" w14:textId="77777777" w:rsidR="000B4DEA" w:rsidRDefault="000B4DEA">
      <w:pPr>
        <w:pStyle w:val="BodyA"/>
        <w:rPr>
          <w:rStyle w:val="None"/>
          <w:rFonts w:ascii="Helvetica" w:eastAsia="Helvetica" w:hAnsi="Helvetica" w:cs="Helvetica"/>
        </w:rPr>
      </w:pPr>
    </w:p>
    <w:p w14:paraId="73C9B773" w14:textId="77777777" w:rsidR="000B4DEA" w:rsidRDefault="00972EF8">
      <w:pPr>
        <w:pStyle w:val="ListParagraph"/>
        <w:numPr>
          <w:ilvl w:val="0"/>
          <w:numId w:val="15"/>
        </w:numPr>
        <w:rPr>
          <w:rFonts w:ascii="Helvetica" w:hAnsi="Helvetica"/>
        </w:rPr>
      </w:pPr>
      <w:r>
        <w:rPr>
          <w:rStyle w:val="None"/>
          <w:rFonts w:ascii="Helvetica" w:hAnsi="Helvetica"/>
          <w:b/>
          <w:bCs/>
        </w:rPr>
        <w:t>Adore His Name Forever</w:t>
      </w:r>
      <w:r>
        <w:rPr>
          <w:rStyle w:val="apple-converted-space"/>
          <w:rFonts w:ascii="Helvetica" w:hAnsi="Helvetica"/>
        </w:rPr>
        <w:t xml:space="preserve"> </w:t>
      </w:r>
    </w:p>
    <w:p w14:paraId="1C8FB170" w14:textId="77777777" w:rsidR="000B4DEA" w:rsidRDefault="00972EF8">
      <w:pPr>
        <w:pStyle w:val="yiv7849827842msonormal"/>
        <w:numPr>
          <w:ilvl w:val="0"/>
          <w:numId w:val="17"/>
        </w:numPr>
        <w:rPr>
          <w:rFonts w:ascii="Helvetica" w:hAnsi="Helvetica"/>
          <w:color w:val="1D2228"/>
        </w:rPr>
      </w:pPr>
      <w:r>
        <w:rPr>
          <w:rStyle w:val="None"/>
          <w:rFonts w:ascii="Helvetica" w:hAnsi="Helvetica"/>
          <w:b/>
          <w:bCs/>
          <w:color w:val="1D2228"/>
          <w:u w:color="1D2228"/>
        </w:rPr>
        <w:t>We hallow his name by rendering authentic praise. </w:t>
      </w:r>
    </w:p>
    <w:p w14:paraId="4F96D680" w14:textId="77777777" w:rsidR="000B4DEA" w:rsidRDefault="00972EF8">
      <w:pPr>
        <w:pStyle w:val="ListParagraph"/>
        <w:numPr>
          <w:ilvl w:val="0"/>
          <w:numId w:val="17"/>
        </w:numPr>
        <w:rPr>
          <w:rFonts w:ascii="Helvetica" w:hAnsi="Helvetica"/>
        </w:rPr>
      </w:pPr>
      <w:r>
        <w:rPr>
          <w:rStyle w:val="None"/>
          <w:rFonts w:ascii="Helvetica" w:hAnsi="Helvetica"/>
          <w:b/>
          <w:bCs/>
        </w:rPr>
        <w:t>We hallow his name by remembering who he is.</w:t>
      </w:r>
    </w:p>
    <w:p w14:paraId="68AFCAE8" w14:textId="77777777" w:rsidR="000B4DEA" w:rsidRDefault="00972EF8">
      <w:pPr>
        <w:pStyle w:val="ListParagraph"/>
        <w:numPr>
          <w:ilvl w:val="0"/>
          <w:numId w:val="17"/>
        </w:numPr>
        <w:rPr>
          <w:rFonts w:ascii="Helvetica" w:hAnsi="Helvetica"/>
          <w:b/>
          <w:bCs/>
        </w:rPr>
      </w:pPr>
      <w:r>
        <w:rPr>
          <w:rStyle w:val="apple-converted-space"/>
          <w:rFonts w:ascii="Helvetica" w:hAnsi="Helvetica"/>
          <w:b/>
          <w:bCs/>
        </w:rPr>
        <w:t>We hallow his name by refraining from using his name in vain.</w:t>
      </w:r>
    </w:p>
    <w:p w14:paraId="3B082164" w14:textId="77777777" w:rsidR="000B4DEA" w:rsidRDefault="00972EF8">
      <w:pPr>
        <w:pStyle w:val="ListParagraph"/>
        <w:numPr>
          <w:ilvl w:val="0"/>
          <w:numId w:val="17"/>
        </w:numPr>
        <w:rPr>
          <w:rFonts w:ascii="Helvetica" w:hAnsi="Helvetica"/>
        </w:rPr>
      </w:pPr>
      <w:r>
        <w:rPr>
          <w:rStyle w:val="None"/>
          <w:rFonts w:ascii="Helvetica" w:hAnsi="Helvetica"/>
          <w:b/>
          <w:bCs/>
        </w:rPr>
        <w:t>We hallow his name by resolving to trust Him.</w:t>
      </w:r>
    </w:p>
    <w:p w14:paraId="41F5BD83" w14:textId="77777777" w:rsidR="000B4DEA" w:rsidRDefault="00972EF8">
      <w:pPr>
        <w:pStyle w:val="ListParagraph"/>
        <w:numPr>
          <w:ilvl w:val="0"/>
          <w:numId w:val="17"/>
        </w:numPr>
        <w:rPr>
          <w:rFonts w:ascii="Helvetica" w:hAnsi="Helvetica"/>
          <w:b/>
          <w:bCs/>
        </w:rPr>
      </w:pPr>
      <w:r>
        <w:rPr>
          <w:rStyle w:val="apple-converted-space"/>
          <w:rFonts w:ascii="Helvetica" w:hAnsi="Helvetica"/>
          <w:b/>
          <w:bCs/>
        </w:rPr>
        <w:t xml:space="preserve">We hallow his name by refusing to break his heart by living in sin. </w:t>
      </w:r>
    </w:p>
    <w:p w14:paraId="0B742FAC" w14:textId="77777777" w:rsidR="000B4DEA" w:rsidRDefault="00972EF8">
      <w:pPr>
        <w:pStyle w:val="ListParagraph"/>
        <w:numPr>
          <w:ilvl w:val="0"/>
          <w:numId w:val="17"/>
        </w:numPr>
        <w:rPr>
          <w:rFonts w:ascii="Helvetica" w:hAnsi="Helvetica"/>
          <w:b/>
          <w:bCs/>
        </w:rPr>
      </w:pPr>
      <w:r>
        <w:rPr>
          <w:rStyle w:val="apple-converted-space"/>
          <w:rFonts w:ascii="Helvetica" w:hAnsi="Helvetica"/>
          <w:b/>
          <w:bCs/>
        </w:rPr>
        <w:t xml:space="preserve">We hallow his name by resorting to live for him and serve him. </w:t>
      </w:r>
    </w:p>
    <w:p w14:paraId="03558E3D" w14:textId="77777777" w:rsidR="000B4DEA" w:rsidRDefault="000B4DEA">
      <w:pPr>
        <w:pStyle w:val="BodyA"/>
        <w:rPr>
          <w:rStyle w:val="None"/>
          <w:rFonts w:ascii="Helvetica" w:eastAsia="Helvetica" w:hAnsi="Helvetica" w:cs="Helvetica"/>
        </w:rPr>
      </w:pPr>
    </w:p>
    <w:p w14:paraId="043E68D8" w14:textId="77777777" w:rsidR="000B4DEA" w:rsidRDefault="000B4DEA">
      <w:pPr>
        <w:pStyle w:val="BodyA"/>
      </w:pPr>
    </w:p>
    <w:sectPr w:rsidR="000B4DEA">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600EF" w14:textId="77777777" w:rsidR="003F5AB5" w:rsidRDefault="003F5AB5">
      <w:r>
        <w:separator/>
      </w:r>
    </w:p>
  </w:endnote>
  <w:endnote w:type="continuationSeparator" w:id="0">
    <w:p w14:paraId="31687D3A" w14:textId="77777777" w:rsidR="003F5AB5" w:rsidRDefault="003F5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5EE9" w14:textId="77777777" w:rsidR="000B4DEA" w:rsidRDefault="00972EF8">
    <w:pPr>
      <w:pStyle w:val="Footer"/>
      <w:tabs>
        <w:tab w:val="clear" w:pos="9360"/>
        <w:tab w:val="right" w:pos="9340"/>
      </w:tabs>
      <w:jc w:val="center"/>
    </w:pPr>
    <w:r>
      <w:fldChar w:fldCharType="begin"/>
    </w:r>
    <w:r>
      <w:instrText xml:space="preserve"> PAGE </w:instrText>
    </w:r>
    <w:r>
      <w:fldChar w:fldCharType="separate"/>
    </w:r>
    <w:r w:rsidR="009A423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623D" w14:textId="77777777" w:rsidR="000B4DEA" w:rsidRDefault="000B4DE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14CFB" w14:textId="77777777" w:rsidR="003F5AB5" w:rsidRDefault="003F5AB5">
      <w:r>
        <w:separator/>
      </w:r>
    </w:p>
  </w:footnote>
  <w:footnote w:type="continuationSeparator" w:id="0">
    <w:p w14:paraId="32CA63B6" w14:textId="77777777" w:rsidR="003F5AB5" w:rsidRDefault="003F5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C17F9" w14:textId="77777777" w:rsidR="000B4DEA" w:rsidRDefault="000B4DEA">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7F184" w14:textId="77777777" w:rsidR="000B4DEA" w:rsidRDefault="000B4DE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D47"/>
    <w:multiLevelType w:val="hybridMultilevel"/>
    <w:tmpl w:val="C388CB20"/>
    <w:styleLink w:val="ImportedStyle3"/>
    <w:lvl w:ilvl="0" w:tplc="3DD2FDB0">
      <w:start w:val="1"/>
      <w:numFmt w:val="upperLetter"/>
      <w:lvlText w:val="%1."/>
      <w:lvlJc w:val="left"/>
      <w:pPr>
        <w:ind w:left="12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E0EFA0">
      <w:start w:val="1"/>
      <w:numFmt w:val="lowerLetter"/>
      <w:lvlText w:val="%2."/>
      <w:lvlJc w:val="left"/>
      <w:pPr>
        <w:ind w:left="20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3E8610">
      <w:start w:val="1"/>
      <w:numFmt w:val="lowerRoman"/>
      <w:lvlText w:val="%3."/>
      <w:lvlJc w:val="left"/>
      <w:pPr>
        <w:ind w:left="27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76D429E0">
      <w:start w:val="1"/>
      <w:numFmt w:val="decimal"/>
      <w:lvlText w:val="%4."/>
      <w:lvlJc w:val="left"/>
      <w:pPr>
        <w:ind w:left="3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0036B4">
      <w:start w:val="1"/>
      <w:numFmt w:val="lowerLetter"/>
      <w:lvlText w:val="%5."/>
      <w:lvlJc w:val="left"/>
      <w:pPr>
        <w:ind w:left="4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CA76D4">
      <w:start w:val="1"/>
      <w:numFmt w:val="lowerRoman"/>
      <w:lvlText w:val="%6."/>
      <w:lvlJc w:val="left"/>
      <w:pPr>
        <w:ind w:left="48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251A9C2A">
      <w:start w:val="1"/>
      <w:numFmt w:val="decimal"/>
      <w:lvlText w:val="%7."/>
      <w:lvlJc w:val="left"/>
      <w:pPr>
        <w:ind w:left="56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700CBE">
      <w:start w:val="1"/>
      <w:numFmt w:val="lowerLetter"/>
      <w:lvlText w:val="%8."/>
      <w:lvlJc w:val="left"/>
      <w:pPr>
        <w:ind w:left="63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6C8E4A">
      <w:start w:val="1"/>
      <w:numFmt w:val="lowerRoman"/>
      <w:lvlText w:val="%9."/>
      <w:lvlJc w:val="left"/>
      <w:pPr>
        <w:ind w:left="70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4D55B8"/>
    <w:multiLevelType w:val="hybridMultilevel"/>
    <w:tmpl w:val="C388CB20"/>
    <w:numStyleLink w:val="ImportedStyle3"/>
  </w:abstractNum>
  <w:abstractNum w:abstractNumId="2" w15:restartNumberingAfterBreak="0">
    <w:nsid w:val="12BF62A9"/>
    <w:multiLevelType w:val="hybridMultilevel"/>
    <w:tmpl w:val="F89E71F2"/>
    <w:numStyleLink w:val="ImportedStyle5"/>
  </w:abstractNum>
  <w:abstractNum w:abstractNumId="3" w15:restartNumberingAfterBreak="0">
    <w:nsid w:val="17380188"/>
    <w:multiLevelType w:val="hybridMultilevel"/>
    <w:tmpl w:val="0E3679B0"/>
    <w:numStyleLink w:val="ImportedStyle4"/>
  </w:abstractNum>
  <w:abstractNum w:abstractNumId="4" w15:restartNumberingAfterBreak="0">
    <w:nsid w:val="17CA42C9"/>
    <w:multiLevelType w:val="hybridMultilevel"/>
    <w:tmpl w:val="A6F6C178"/>
    <w:styleLink w:val="ImportedStyle7"/>
    <w:lvl w:ilvl="0" w:tplc="ACA85964">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EA5D30">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A0C474">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42E81D28">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E64916E">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A2EEB6">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72F0E2F2">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2E98F2">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96FE3E">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C9B0F21"/>
    <w:multiLevelType w:val="hybridMultilevel"/>
    <w:tmpl w:val="0E3679B0"/>
    <w:styleLink w:val="ImportedStyle4"/>
    <w:lvl w:ilvl="0" w:tplc="DB0E3966">
      <w:start w:val="1"/>
      <w:numFmt w:val="bullet"/>
      <w:lvlText w:val="•"/>
      <w:lvlJc w:val="left"/>
      <w:pPr>
        <w:ind w:left="7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A80E948">
      <w:start w:val="1"/>
      <w:numFmt w:val="bullet"/>
      <w:lvlText w:val="•"/>
      <w:lvlJc w:val="left"/>
      <w:pPr>
        <w:ind w:left="144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A7AB350">
      <w:start w:val="1"/>
      <w:numFmt w:val="bullet"/>
      <w:lvlText w:val="•"/>
      <w:lvlJc w:val="left"/>
      <w:pPr>
        <w:ind w:left="216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ABD22632">
      <w:start w:val="1"/>
      <w:numFmt w:val="bullet"/>
      <w:lvlText w:val="•"/>
      <w:lvlJc w:val="left"/>
      <w:pPr>
        <w:ind w:left="288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584BD20">
      <w:start w:val="1"/>
      <w:numFmt w:val="bullet"/>
      <w:lvlText w:val="•"/>
      <w:lvlJc w:val="left"/>
      <w:pPr>
        <w:ind w:left="360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DBC327E">
      <w:start w:val="1"/>
      <w:numFmt w:val="bullet"/>
      <w:lvlText w:val="•"/>
      <w:lvlJc w:val="left"/>
      <w:pPr>
        <w:ind w:left="43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5940428E">
      <w:start w:val="1"/>
      <w:numFmt w:val="bullet"/>
      <w:lvlText w:val="•"/>
      <w:lvlJc w:val="left"/>
      <w:pPr>
        <w:ind w:left="504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48A3C58">
      <w:start w:val="1"/>
      <w:numFmt w:val="bullet"/>
      <w:lvlText w:val="•"/>
      <w:lvlJc w:val="left"/>
      <w:pPr>
        <w:ind w:left="576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9B013C8">
      <w:start w:val="1"/>
      <w:numFmt w:val="bullet"/>
      <w:lvlText w:val="•"/>
      <w:lvlJc w:val="left"/>
      <w:pPr>
        <w:ind w:left="648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2C16CEC"/>
    <w:multiLevelType w:val="hybridMultilevel"/>
    <w:tmpl w:val="E424FB24"/>
    <w:styleLink w:val="ImportedStyle2"/>
    <w:lvl w:ilvl="0" w:tplc="2626CFD8">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F0770E">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8CC642">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485C77F4">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225EF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4613E2">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B0E037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B078F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690137C">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B8D5819"/>
    <w:multiLevelType w:val="hybridMultilevel"/>
    <w:tmpl w:val="F89E71F2"/>
    <w:styleLink w:val="ImportedStyle5"/>
    <w:lvl w:ilvl="0" w:tplc="DD768C30">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8524266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C8AE8AA">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8762355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4EA3F6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08E1736">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BA9A450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2AAF7B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8B088B4">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1BC68A9"/>
    <w:multiLevelType w:val="hybridMultilevel"/>
    <w:tmpl w:val="A6F6C178"/>
    <w:numStyleLink w:val="ImportedStyle7"/>
  </w:abstractNum>
  <w:abstractNum w:abstractNumId="9" w15:restartNumberingAfterBreak="0">
    <w:nsid w:val="5FF468BB"/>
    <w:multiLevelType w:val="hybridMultilevel"/>
    <w:tmpl w:val="3D52FE00"/>
    <w:styleLink w:val="ImportedStyle6"/>
    <w:lvl w:ilvl="0" w:tplc="D5FA6228">
      <w:start w:val="1"/>
      <w:numFmt w:val="upperLetter"/>
      <w:lvlText w:val="%1."/>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AD8173C">
      <w:start w:val="1"/>
      <w:numFmt w:val="lowerLetter"/>
      <w:lvlText w:val="%2."/>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10A2432">
      <w:start w:val="1"/>
      <w:numFmt w:val="lowerRoman"/>
      <w:lvlText w:val="%3."/>
      <w:lvlJc w:val="left"/>
      <w:pPr>
        <w:ind w:left="288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F5B4A484">
      <w:start w:val="1"/>
      <w:numFmt w:val="decimal"/>
      <w:lvlText w:val="%4."/>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DE0B5E8">
      <w:start w:val="1"/>
      <w:numFmt w:val="lowerLetter"/>
      <w:lvlText w:val="%5."/>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6FA8E16">
      <w:start w:val="1"/>
      <w:numFmt w:val="lowerRoman"/>
      <w:lvlText w:val="%6."/>
      <w:lvlJc w:val="left"/>
      <w:pPr>
        <w:ind w:left="504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6CF0C526">
      <w:start w:val="1"/>
      <w:numFmt w:val="decimal"/>
      <w:lvlText w:val="%7."/>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7D20A94">
      <w:start w:val="1"/>
      <w:numFmt w:val="lowerLetter"/>
      <w:lvlText w:val="%8."/>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1A6FB5E">
      <w:start w:val="1"/>
      <w:numFmt w:val="lowerRoman"/>
      <w:lvlText w:val="%9."/>
      <w:lvlJc w:val="left"/>
      <w:pPr>
        <w:ind w:left="720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2437927"/>
    <w:multiLevelType w:val="hybridMultilevel"/>
    <w:tmpl w:val="EF7C1E00"/>
    <w:numStyleLink w:val="ImportedStyle1"/>
  </w:abstractNum>
  <w:abstractNum w:abstractNumId="11" w15:restartNumberingAfterBreak="0">
    <w:nsid w:val="6B241F6E"/>
    <w:multiLevelType w:val="hybridMultilevel"/>
    <w:tmpl w:val="EF7C1E00"/>
    <w:styleLink w:val="ImportedStyle1"/>
    <w:lvl w:ilvl="0" w:tplc="50C289B6">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A4E0B86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51E8DB6">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17AEC6D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828B34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BDAF3E4">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F7227FA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79EF66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02C0570">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7EE35BC"/>
    <w:multiLevelType w:val="hybridMultilevel"/>
    <w:tmpl w:val="3D52FE00"/>
    <w:numStyleLink w:val="ImportedStyle6"/>
  </w:abstractNum>
  <w:abstractNum w:abstractNumId="13" w15:restartNumberingAfterBreak="0">
    <w:nsid w:val="792256C7"/>
    <w:multiLevelType w:val="hybridMultilevel"/>
    <w:tmpl w:val="E424FB24"/>
    <w:numStyleLink w:val="ImportedStyle2"/>
  </w:abstractNum>
  <w:num w:numId="1" w16cid:durableId="914364101">
    <w:abstractNumId w:val="11"/>
  </w:num>
  <w:num w:numId="2" w16cid:durableId="295068983">
    <w:abstractNumId w:val="10"/>
  </w:num>
  <w:num w:numId="3" w16cid:durableId="1975719487">
    <w:abstractNumId w:val="6"/>
  </w:num>
  <w:num w:numId="4" w16cid:durableId="1413114493">
    <w:abstractNumId w:val="13"/>
  </w:num>
  <w:num w:numId="5" w16cid:durableId="1921598259">
    <w:abstractNumId w:val="10"/>
    <w:lvlOverride w:ilvl="0">
      <w:startOverride w:val="2"/>
    </w:lvlOverride>
  </w:num>
  <w:num w:numId="6" w16cid:durableId="1980844632">
    <w:abstractNumId w:val="0"/>
  </w:num>
  <w:num w:numId="7" w16cid:durableId="1697998827">
    <w:abstractNumId w:val="1"/>
  </w:num>
  <w:num w:numId="8" w16cid:durableId="1327398056">
    <w:abstractNumId w:val="5"/>
  </w:num>
  <w:num w:numId="9" w16cid:durableId="996225504">
    <w:abstractNumId w:val="3"/>
  </w:num>
  <w:num w:numId="10" w16cid:durableId="428359260">
    <w:abstractNumId w:val="1"/>
    <w:lvlOverride w:ilvl="0">
      <w:startOverride w:val="3"/>
    </w:lvlOverride>
  </w:num>
  <w:num w:numId="11" w16cid:durableId="496960706">
    <w:abstractNumId w:val="7"/>
  </w:num>
  <w:num w:numId="12" w16cid:durableId="1999578598">
    <w:abstractNumId w:val="2"/>
  </w:num>
  <w:num w:numId="13" w16cid:durableId="946040916">
    <w:abstractNumId w:val="9"/>
  </w:num>
  <w:num w:numId="14" w16cid:durableId="845485573">
    <w:abstractNumId w:val="12"/>
  </w:num>
  <w:num w:numId="15" w16cid:durableId="1034694781">
    <w:abstractNumId w:val="2"/>
    <w:lvlOverride w:ilvl="0">
      <w:startOverride w:val="2"/>
    </w:lvlOverride>
  </w:num>
  <w:num w:numId="16" w16cid:durableId="1087263373">
    <w:abstractNumId w:val="4"/>
  </w:num>
  <w:num w:numId="17" w16cid:durableId="10413275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DEA"/>
    <w:rsid w:val="000B4DEA"/>
    <w:rsid w:val="002C7148"/>
    <w:rsid w:val="003F5AB5"/>
    <w:rsid w:val="0056157F"/>
    <w:rsid w:val="00972EF8"/>
    <w:rsid w:val="009A4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98BECF"/>
  <w15:docId w15:val="{CB4C6C52-1838-C643-B13C-9D666D9C5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paragraph" w:customStyle="1" w:styleId="BodyA">
    <w:name w:val="Body A"/>
    <w:rPr>
      <w:rFonts w:ascii="Calibri" w:hAnsi="Calibri" w:cs="Arial Unicode MS"/>
      <w:color w:val="000000"/>
      <w:sz w:val="24"/>
      <w:szCs w:val="24"/>
      <w:u w:color="000000"/>
      <w14:textOutline w14:w="12700" w14:cap="flat" w14:cmpd="sng" w14:algn="ctr">
        <w14:noFill/>
        <w14:prstDash w14:val="solid"/>
        <w14:miter w14:lim="400000"/>
      </w14:textOutline>
    </w:rPr>
  </w:style>
  <w:style w:type="paragraph" w:styleId="ListParagraph">
    <w:name w:val="List Paragraph"/>
    <w:pPr>
      <w:ind w:left="720"/>
    </w:pPr>
    <w:rPr>
      <w:rFonts w:ascii="Calibri" w:hAnsi="Calibri" w:cs="Arial Unicode MS"/>
      <w:color w:val="000000"/>
      <w:sz w:val="24"/>
      <w:szCs w:val="24"/>
      <w:u w:color="000000"/>
    </w:rPr>
  </w:style>
  <w:style w:type="numbering" w:customStyle="1" w:styleId="ImportedStyle1">
    <w:name w:val="Imported Style 1"/>
    <w:pPr>
      <w:numPr>
        <w:numId w:val="1"/>
      </w:numPr>
    </w:pPr>
  </w:style>
  <w:style w:type="character" w:customStyle="1" w:styleId="apple-converted-space">
    <w:name w:val="apple-converted-space"/>
    <w:rPr>
      <w:lang w:val="en-US"/>
    </w:rPr>
  </w:style>
  <w:style w:type="numbering" w:customStyle="1" w:styleId="ImportedStyle2">
    <w:name w:val="Imported Style 2"/>
    <w:pPr>
      <w:numPr>
        <w:numId w:val="3"/>
      </w:numPr>
    </w:pPr>
  </w:style>
  <w:style w:type="character" w:customStyle="1" w:styleId="None">
    <w:name w:val="None"/>
  </w:style>
  <w:style w:type="character" w:customStyle="1" w:styleId="Hyperlink0">
    <w:name w:val="Hyperlink.0"/>
    <w:basedOn w:val="None"/>
    <w:rPr>
      <w:outline w:val="0"/>
      <w:color w:val="0563C1"/>
      <w:u w:val="single" w:color="0563C1"/>
    </w:rPr>
  </w:style>
  <w:style w:type="paragraph" w:customStyle="1" w:styleId="yiv7849827842msonormal">
    <w:name w:val="yiv7849827842msonormal"/>
    <w:pPr>
      <w:spacing w:before="100" w:after="100"/>
    </w:pPr>
    <w:rPr>
      <w:rFonts w:cs="Arial Unicode MS"/>
      <w:color w:val="000000"/>
      <w:sz w:val="24"/>
      <w:szCs w:val="24"/>
      <w:u w:color="000000"/>
    </w:rPr>
  </w:style>
  <w:style w:type="numbering" w:customStyle="1" w:styleId="ImportedStyle3">
    <w:name w:val="Imported Style 3"/>
    <w:pPr>
      <w:numPr>
        <w:numId w:val="6"/>
      </w:numPr>
    </w:pPr>
  </w:style>
  <w:style w:type="character" w:customStyle="1" w:styleId="Link">
    <w:name w:val="Link"/>
    <w:rPr>
      <w:outline w:val="0"/>
      <w:color w:val="0000FF"/>
      <w:u w:val="single" w:color="0000FF"/>
    </w:rPr>
  </w:style>
  <w:style w:type="character" w:customStyle="1" w:styleId="Hyperlink1">
    <w:name w:val="Hyperlink.1"/>
    <w:basedOn w:val="Link"/>
    <w:rPr>
      <w:outline w:val="0"/>
      <w:color w:val="000000"/>
      <w:u w:val="single" w:color="000000"/>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numbering" w:customStyle="1" w:styleId="ImportedStyle4">
    <w:name w:val="Imported Style 4"/>
    <w:pPr>
      <w:numPr>
        <w:numId w:val="8"/>
      </w:numPr>
    </w:pPr>
  </w:style>
  <w:style w:type="character" w:customStyle="1" w:styleId="Hyperlink2">
    <w:name w:val="Hyperlink.2"/>
    <w:basedOn w:val="None"/>
    <w:rPr>
      <w:outline w:val="0"/>
      <w:color w:val="0563C1"/>
      <w:u w:val="single" w:color="0563C1"/>
      <w:lang w:val="pt-PT"/>
    </w:rPr>
  </w:style>
  <w:style w:type="numbering" w:customStyle="1" w:styleId="ImportedStyle5">
    <w:name w:val="Imported Style 5"/>
    <w:pPr>
      <w:numPr>
        <w:numId w:val="11"/>
      </w:numPr>
    </w:pPr>
  </w:style>
  <w:style w:type="numbering" w:customStyle="1" w:styleId="ImportedStyle6">
    <w:name w:val="Imported Style 6"/>
    <w:pPr>
      <w:numPr>
        <w:numId w:val="13"/>
      </w:numPr>
    </w:pPr>
  </w:style>
  <w:style w:type="numbering" w:customStyle="1" w:styleId="ImportedStyle7">
    <w:name w:val="Imported Style 7"/>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ble.com/bible/1713/luk.11.2.CSB" TargetMode="External"/><Relationship Id="rId13" Type="http://schemas.openxmlformats.org/officeDocument/2006/relationships/hyperlink" Target="https://bible.com/bible/1588/1jn.3.5-10.AM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bible.com/bible/1588/jer.17.7-8.AMP"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e.com/bible/1588/exo.3.13-15.AM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bible.com/bible/1/psa.22.3-4.KJ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ble.com/bible/1588/jhn.4.23-24.AM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1494</Words>
  <Characters>8519</Characters>
  <Application>Microsoft Office Word</Application>
  <DocSecurity>0</DocSecurity>
  <Lines>70</Lines>
  <Paragraphs>19</Paragraphs>
  <ScaleCrop>false</ScaleCrop>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Pamela Mason</cp:lastModifiedBy>
  <cp:revision>2</cp:revision>
  <cp:lastPrinted>2022-10-04T22:15:00Z</cp:lastPrinted>
  <dcterms:created xsi:type="dcterms:W3CDTF">2022-10-04T22:14:00Z</dcterms:created>
  <dcterms:modified xsi:type="dcterms:W3CDTF">2022-10-04T22:14:00Z</dcterms:modified>
</cp:coreProperties>
</file>